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D0DEF" w14:textId="77777777" w:rsidR="00F1614D" w:rsidRPr="00F1614D" w:rsidRDefault="00F1614D" w:rsidP="00F1614D">
      <w:bookmarkStart w:id="0" w:name="_Hlk5001927"/>
      <w:bookmarkEnd w:id="0"/>
      <w:r>
        <w:rPr>
          <w:rFonts w:ascii="Verdana" w:hAnsi="Verdana"/>
          <w:noProof/>
          <w:sz w:val="24"/>
          <w:szCs w:val="24"/>
        </w:rPr>
        <mc:AlternateContent>
          <mc:Choice Requires="wps">
            <w:drawing>
              <wp:anchor distT="0" distB="0" distL="114300" distR="114300" simplePos="0" relativeHeight="251658241" behindDoc="0" locked="0" layoutInCell="1" allowOverlap="1" wp14:anchorId="3618DED7" wp14:editId="563EF973">
                <wp:simplePos x="0" y="0"/>
                <wp:positionH relativeFrom="column">
                  <wp:posOffset>-66675</wp:posOffset>
                </wp:positionH>
                <wp:positionV relativeFrom="paragraph">
                  <wp:posOffset>59055</wp:posOffset>
                </wp:positionV>
                <wp:extent cx="6570345" cy="0"/>
                <wp:effectExtent l="0" t="19050" r="20955" b="1905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7034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ADBBC7" id="Straight Connector 19" o:spid="_x0000_s1026" alt="&quot;&quot;"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65pt" to="512.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Vx2QEAAJUDAAAOAAAAZHJzL2Uyb0RvYy54bWysU01v2zAMvQ/YfxB0X+S0a5cZcXpI0F2G&#10;LUC73VlZsgXoC6IWJ/9+lJwGWXcb5oMgiuIT3+Pz+uHoLDuohCb4ji8XDWfKy9AbP3T8x/PjhxVn&#10;mMH3YINXHT8p5A+b9+/WU2zVTRiD7VViBOKxnWLHx5xjKwTKUTnARYjKU1KH5CBTmAbRJ5gI3Vlx&#10;0zT3YgqpjylIhUinuznJNxVfayXzd61RZWY7Tr3luqa6vpRVbNbQDgniaOS5DfiHLhwYT49eoHaQ&#10;gf1K5i8oZ2QKGHReyOBE0NpIVTkQm2Xzhs3TCFFVLiQOxotM+P9g5bfDPjHT0+w+c+bB0YyecgIz&#10;jJltg/ekYEiMkqTUFLGlgq3fp3OEcZ8K7aNOjmlr4k8CqkIQNXasOp8uOqtjZpIO7+8+Nbcf7ziT&#10;rzkxQxSomDB/UcGxsum4Nb5IAC0cvmKmZ+nq65Vy7MOjsbaO0Xo2dfx2tWxo0hLITdpCpq2LxA/9&#10;wBnYgWwqc6qQGKzpS3kBwhNubWIHIKeQwfowPVO/nFnATAkiUb+iA7XwR2npZwc4zsU1NRvLmUzu&#10;tsZ1fHVdbX15UVV/nlkVbWc1y+4l9KcqsigRzb4+evZpMdd1TPvrv2nzGwAA//8DAFBLAwQUAAYA&#10;CAAAACEAQkjIV90AAAAIAQAADwAAAGRycy9kb3ducmV2LnhtbEyPwU7DMBBE70j8g7VIXFBrN1BE&#10;QpyqVKrghpr0A9x4iaPa6yh22/D3uFzgODujmbflanKWnXEMvScJi7kAhtR63VMnYd9sZy/AQlSk&#10;lfWEEr4xwKq6vSlVof2FdniuY8dSCYVCSTAxDgXnoTXoVJj7ASl5X350KiY5dlyP6pLKneWZEM/c&#10;qZ7SglEDbgy2x/rkJKxtc8w/3x62y7oZ8g3/MPS+30l5fzetX4FFnOJfGK74CR2qxHTwJ9KBWQmz&#10;hVimqIT8EdjVF9lTBuzwe+BVyf8/UP0AAAD//wMAUEsBAi0AFAAGAAgAAAAhALaDOJL+AAAA4QEA&#10;ABMAAAAAAAAAAAAAAAAAAAAAAFtDb250ZW50X1R5cGVzXS54bWxQSwECLQAUAAYACAAAACEAOP0h&#10;/9YAAACUAQAACwAAAAAAAAAAAAAAAAAvAQAAX3JlbHMvLnJlbHNQSwECLQAUAAYACAAAACEAeoY1&#10;cdkBAACVAwAADgAAAAAAAAAAAAAAAAAuAgAAZHJzL2Uyb0RvYy54bWxQSwECLQAUAAYACAAAACEA&#10;QkjIV90AAAAIAQAADwAAAAAAAAAAAAAAAAAzBAAAZHJzL2Rvd25yZXYueG1sUEsFBgAAAAAEAAQA&#10;8wAAAD0FAAAAAA==&#10;" strokecolor="windowText" strokeweight="3pt">
                <v:stroke joinstyle="miter"/>
              </v:line>
            </w:pict>
          </mc:Fallback>
        </mc:AlternateContent>
      </w:r>
    </w:p>
    <w:p w14:paraId="1B1C41A6" w14:textId="2ED79F92" w:rsidR="00216BC6" w:rsidRPr="00952D93" w:rsidRDefault="2CCCF296" w:rsidP="00952D93">
      <w:pPr>
        <w:pStyle w:val="Title"/>
        <w:rPr>
          <w:sz w:val="48"/>
        </w:rPr>
      </w:pPr>
      <w:bookmarkStart w:id="1" w:name="_Toc5008060"/>
      <w:bookmarkStart w:id="2" w:name="_Toc5008171"/>
      <w:bookmarkStart w:id="3" w:name="_Toc5008485"/>
      <w:bookmarkStart w:id="4" w:name="_Toc58429642"/>
      <w:r w:rsidRPr="00952D93">
        <w:rPr>
          <w:sz w:val="48"/>
        </w:rPr>
        <w:t>D2L Gradebook</w:t>
      </w:r>
      <w:bookmarkEnd w:id="1"/>
      <w:bookmarkEnd w:id="2"/>
      <w:bookmarkEnd w:id="3"/>
      <w:bookmarkEnd w:id="4"/>
    </w:p>
    <w:p w14:paraId="260F3D25" w14:textId="77777777" w:rsidR="00F1614D" w:rsidRPr="0035029A" w:rsidRDefault="00F1614D" w:rsidP="00952D93">
      <w:pPr>
        <w:pStyle w:val="Heading2"/>
        <w:jc w:val="left"/>
        <w:rPr>
          <w:sz w:val="28"/>
        </w:rPr>
      </w:pPr>
      <w:bookmarkStart w:id="5" w:name="_Toc58429643"/>
      <w:r w:rsidRPr="0035029A">
        <w:rPr>
          <w:sz w:val="28"/>
        </w:rPr>
        <w:t>Objectives:</w:t>
      </w:r>
      <w:bookmarkEnd w:id="5"/>
    </w:p>
    <w:p w14:paraId="31A984FE" w14:textId="6459F8D2" w:rsidR="00F1614D" w:rsidRPr="008632A9" w:rsidRDefault="2CCCF296" w:rsidP="2CCCF296">
      <w:pPr>
        <w:pStyle w:val="ListParagraph"/>
        <w:numPr>
          <w:ilvl w:val="0"/>
          <w:numId w:val="17"/>
        </w:numPr>
        <w:rPr>
          <w:rFonts w:ascii="Verdana" w:hAnsi="Verdana"/>
          <w:sz w:val="24"/>
          <w:szCs w:val="24"/>
        </w:rPr>
      </w:pPr>
      <w:r w:rsidRPr="2CCCF296">
        <w:rPr>
          <w:rFonts w:ascii="Verdana" w:hAnsi="Verdana"/>
          <w:sz w:val="24"/>
          <w:szCs w:val="24"/>
        </w:rPr>
        <w:t>Set up your Gradebook using the Setup Wizard.</w:t>
      </w:r>
    </w:p>
    <w:p w14:paraId="4F5FC1DD" w14:textId="46F2F695" w:rsidR="00F1614D" w:rsidRDefault="00F1614D" w:rsidP="00F1614D">
      <w:pPr>
        <w:pStyle w:val="ListParagraph"/>
        <w:numPr>
          <w:ilvl w:val="0"/>
          <w:numId w:val="17"/>
        </w:numPr>
        <w:rPr>
          <w:rFonts w:ascii="Verdana" w:hAnsi="Verdana"/>
          <w:sz w:val="24"/>
        </w:rPr>
      </w:pPr>
      <w:r w:rsidRPr="008632A9">
        <w:rPr>
          <w:rFonts w:ascii="Verdana" w:hAnsi="Verdana"/>
          <w:sz w:val="24"/>
        </w:rPr>
        <w:t>Create</w:t>
      </w:r>
      <w:r w:rsidR="005F62FB">
        <w:rPr>
          <w:rFonts w:ascii="Verdana" w:hAnsi="Verdana"/>
          <w:sz w:val="24"/>
        </w:rPr>
        <w:t xml:space="preserve">, </w:t>
      </w:r>
      <w:proofErr w:type="gramStart"/>
      <w:r w:rsidR="005F62FB">
        <w:rPr>
          <w:rFonts w:ascii="Verdana" w:hAnsi="Verdana"/>
          <w:sz w:val="24"/>
        </w:rPr>
        <w:t>edit</w:t>
      </w:r>
      <w:proofErr w:type="gramEnd"/>
      <w:r w:rsidRPr="008632A9">
        <w:rPr>
          <w:rFonts w:ascii="Verdana" w:hAnsi="Verdana"/>
          <w:sz w:val="24"/>
        </w:rPr>
        <w:t xml:space="preserve"> </w:t>
      </w:r>
      <w:r w:rsidR="008632A9">
        <w:rPr>
          <w:rFonts w:ascii="Verdana" w:hAnsi="Verdana"/>
          <w:sz w:val="24"/>
        </w:rPr>
        <w:t xml:space="preserve">and delete </w:t>
      </w:r>
      <w:r w:rsidRPr="008632A9">
        <w:rPr>
          <w:rFonts w:ascii="Verdana" w:hAnsi="Verdana"/>
          <w:sz w:val="24"/>
        </w:rPr>
        <w:t>grade categories</w:t>
      </w:r>
      <w:r w:rsidR="008632A9">
        <w:rPr>
          <w:rFonts w:ascii="Verdana" w:hAnsi="Verdana"/>
          <w:sz w:val="24"/>
        </w:rPr>
        <w:t xml:space="preserve"> and items.</w:t>
      </w:r>
    </w:p>
    <w:p w14:paraId="520669DD" w14:textId="5B112D88" w:rsidR="00F1614D" w:rsidRPr="008632A9" w:rsidRDefault="00F1614D" w:rsidP="00F1614D">
      <w:pPr>
        <w:pStyle w:val="ListParagraph"/>
        <w:numPr>
          <w:ilvl w:val="0"/>
          <w:numId w:val="17"/>
        </w:numPr>
        <w:rPr>
          <w:rFonts w:ascii="Verdana" w:hAnsi="Verdana"/>
          <w:sz w:val="24"/>
        </w:rPr>
      </w:pPr>
      <w:r w:rsidRPr="008632A9">
        <w:rPr>
          <w:rFonts w:ascii="Verdana" w:hAnsi="Verdana"/>
          <w:sz w:val="24"/>
        </w:rPr>
        <w:t xml:space="preserve">Enter </w:t>
      </w:r>
      <w:r w:rsidR="008632A9">
        <w:rPr>
          <w:rFonts w:ascii="Verdana" w:hAnsi="Verdana"/>
          <w:sz w:val="24"/>
        </w:rPr>
        <w:t xml:space="preserve">and manage </w:t>
      </w:r>
      <w:r w:rsidRPr="008632A9">
        <w:rPr>
          <w:rFonts w:ascii="Verdana" w:hAnsi="Verdana"/>
          <w:sz w:val="24"/>
        </w:rPr>
        <w:t>grades</w:t>
      </w:r>
      <w:r w:rsidR="008632A9">
        <w:rPr>
          <w:rFonts w:ascii="Verdana" w:hAnsi="Verdana"/>
          <w:sz w:val="24"/>
        </w:rPr>
        <w:t>.</w:t>
      </w:r>
    </w:p>
    <w:p w14:paraId="47392543" w14:textId="2F5EF48D" w:rsidR="006279B4" w:rsidRDefault="00F1614D" w:rsidP="006279B4">
      <w:pPr>
        <w:pStyle w:val="ListParagraph"/>
        <w:numPr>
          <w:ilvl w:val="0"/>
          <w:numId w:val="17"/>
        </w:numPr>
        <w:rPr>
          <w:rFonts w:ascii="Verdana" w:hAnsi="Verdana"/>
          <w:sz w:val="24"/>
        </w:rPr>
      </w:pPr>
      <w:r w:rsidRPr="008632A9">
        <w:rPr>
          <w:rFonts w:ascii="Verdana" w:hAnsi="Verdana"/>
          <w:sz w:val="24"/>
        </w:rPr>
        <w:t xml:space="preserve">Calculate </w:t>
      </w:r>
      <w:r w:rsidR="00570345">
        <w:rPr>
          <w:rFonts w:ascii="Verdana" w:hAnsi="Verdana"/>
          <w:sz w:val="24"/>
        </w:rPr>
        <w:t xml:space="preserve">midterm and </w:t>
      </w:r>
      <w:r w:rsidRPr="008632A9">
        <w:rPr>
          <w:rFonts w:ascii="Verdana" w:hAnsi="Verdana"/>
          <w:sz w:val="24"/>
        </w:rPr>
        <w:t>final grades</w:t>
      </w:r>
      <w:r w:rsidR="00570345">
        <w:rPr>
          <w:rFonts w:ascii="Verdana" w:hAnsi="Verdana"/>
          <w:sz w:val="24"/>
        </w:rPr>
        <w:t>.</w:t>
      </w:r>
    </w:p>
    <w:p w14:paraId="68D890E6" w14:textId="38251AEA" w:rsidR="0057527C" w:rsidRPr="008632A9" w:rsidRDefault="0057527C" w:rsidP="006279B4">
      <w:pPr>
        <w:pStyle w:val="ListParagraph"/>
        <w:numPr>
          <w:ilvl w:val="0"/>
          <w:numId w:val="17"/>
        </w:numPr>
        <w:rPr>
          <w:rFonts w:ascii="Verdana" w:hAnsi="Verdana"/>
          <w:sz w:val="24"/>
        </w:rPr>
      </w:pPr>
      <w:r>
        <w:rPr>
          <w:rFonts w:ascii="Verdana" w:hAnsi="Verdana"/>
          <w:sz w:val="24"/>
        </w:rPr>
        <w:t>Import grades into D2l from another application.</w:t>
      </w:r>
    </w:p>
    <w:p w14:paraId="76575A1F" w14:textId="77777777" w:rsidR="00F1614D" w:rsidRPr="00F1614D" w:rsidRDefault="00F1614D" w:rsidP="00F1614D">
      <w:r>
        <w:rPr>
          <w:rFonts w:ascii="Verdana" w:hAnsi="Verdana"/>
          <w:noProof/>
          <w:sz w:val="24"/>
          <w:szCs w:val="24"/>
        </w:rPr>
        <mc:AlternateContent>
          <mc:Choice Requires="wps">
            <w:drawing>
              <wp:anchor distT="0" distB="0" distL="114300" distR="114300" simplePos="0" relativeHeight="251658242" behindDoc="0" locked="0" layoutInCell="1" allowOverlap="1" wp14:anchorId="23B9029F" wp14:editId="48F49422">
                <wp:simplePos x="0" y="0"/>
                <wp:positionH relativeFrom="column">
                  <wp:posOffset>0</wp:posOffset>
                </wp:positionH>
                <wp:positionV relativeFrom="paragraph">
                  <wp:posOffset>55880</wp:posOffset>
                </wp:positionV>
                <wp:extent cx="6503831" cy="0"/>
                <wp:effectExtent l="0" t="19050" r="30480" b="19050"/>
                <wp:wrapNone/>
                <wp:docPr id="193" name="Straight Connector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03831" cy="0"/>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8CF789B" id="Straight Connector 193" o:spid="_x0000_s1026" alt="&quot;&quot;"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4pt" to="512.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JR0gEAAI0DAAAOAAAAZHJzL2Uyb0RvYy54bWysU01v2zAMvQ/YfxB0X+w0WJEZcXpI0F2G&#10;LUC7H8DKki1AEgVRi5N/P0pJs267DfNBJkXz4z0+bx5O3omjTmQx9HK5aKXQQeFgw9jL78+PH9ZS&#10;UIYwgMOge3nWJB+2799t5tjpO5zQDToJLhKom2Mvp5xj1zSkJu2BFhh14KDB5CGzm8ZmSDBzde+a&#10;u7a9b2ZMQ0yoNBHf7i9Bua31jdEqfzOGdBaulzxbrmeq50s5m+0GujFBnKy6jgH/MIUHG7jprdQe&#10;Mogfyf5VyluVkNDkhULfoDFW6YqB0SzbP9A8TRB1xcLkULzRRP+vrPp6PCRhB97dp5UUATwv6Skn&#10;sOOUxQ5DYAoxiRJlruZIHafswiFdPYqHVICfTPLlzZDEqfJ7vvGrT1kovrz/2K7Wq6UU6jXW/EqM&#10;ifJnjV4Uo5fOhgIdOjh+oczN+NPXT8p1wEfrXF2fC2Lu5Wq9bHnDClhFxkFm00fGRWGUAtzI8lQ5&#10;1ZKEzg4lvRSiM+1cEkdghbCwBpyfeV4pHFDmAIOoT0HPI/yWWubZA02X5Bq6CMrbzKp21vdy/Tbb&#10;hdJRV11eURVGLxwW6wWHc6W2KR7vvDa96rOI6q3P9tu/aPsTAAD//wMAUEsDBBQABgAIAAAAIQCy&#10;pxlm2gAAAAUBAAAPAAAAZHJzL2Rvd25yZXYueG1sTI9BS8NAEIXvgv9hGcGb3RhKqTGTIgUVemst&#10;SG/T3TEJZmdjdtPGf+/Wix7nvcd735SryXXqxENovSDczzJQLMbbVmqE/dvz3RJUiCSWOi+M8M0B&#10;VtX1VUmF9WfZ8mkXa5VKJBSE0MTYF1oH07CjMPM9S/I+/OAopnOotR3onMpdp/MsW2hHraSFhnpe&#10;N2w+d6NDOBDlJry8bxbj5tWMX+v59vDgEW9vpqdHUJGn+BeGC35ChyoxHf0oNqgOIT0SEZYJ/2Jm&#10;+TwHdfwVdFXq//TVDwAAAP//AwBQSwECLQAUAAYACAAAACEAtoM4kv4AAADhAQAAEwAAAAAAAAAA&#10;AAAAAAAAAAAAW0NvbnRlbnRfVHlwZXNdLnhtbFBLAQItABQABgAIAAAAIQA4/SH/1gAAAJQBAAAL&#10;AAAAAAAAAAAAAAAAAC8BAABfcmVscy8ucmVsc1BLAQItABQABgAIAAAAIQD0C5JR0gEAAI0DAAAO&#10;AAAAAAAAAAAAAAAAAC4CAABkcnMvZTJvRG9jLnhtbFBLAQItABQABgAIAAAAIQCypxlm2gAAAAUB&#10;AAAPAAAAAAAAAAAAAAAAACwEAABkcnMvZG93bnJldi54bWxQSwUGAAAAAAQABADzAAAAMwUAAAAA&#10;" strokecolor="windowText" strokeweight="3pt">
                <v:stroke joinstyle="miter"/>
              </v:line>
            </w:pict>
          </mc:Fallback>
        </mc:AlternateContent>
      </w:r>
    </w:p>
    <w:sdt>
      <w:sdtPr>
        <w:rPr>
          <w:rFonts w:ascii="Verdana" w:eastAsiaTheme="minorEastAsia" w:hAnsi="Verdana" w:cs="Times New Roman"/>
          <w:color w:val="auto"/>
          <w:sz w:val="24"/>
          <w:szCs w:val="24"/>
        </w:rPr>
        <w:id w:val="-842553586"/>
        <w:docPartObj>
          <w:docPartGallery w:val="Table of Contents"/>
          <w:docPartUnique/>
        </w:docPartObj>
      </w:sdtPr>
      <w:sdtEndPr>
        <w:rPr>
          <w:rFonts w:asciiTheme="minorHAnsi" w:hAnsiTheme="minorHAnsi"/>
          <w:sz w:val="22"/>
          <w:szCs w:val="22"/>
        </w:rPr>
      </w:sdtEndPr>
      <w:sdtContent>
        <w:p w14:paraId="26F72C3B" w14:textId="77777777" w:rsidR="0037331C" w:rsidRDefault="005D0523" w:rsidP="000D068F">
          <w:pPr>
            <w:pStyle w:val="TOCHeading"/>
            <w:jc w:val="center"/>
            <w:rPr>
              <w:noProof/>
            </w:rPr>
          </w:pPr>
          <w:r w:rsidRPr="005D0523">
            <w:rPr>
              <w:rFonts w:ascii="Verdana" w:hAnsi="Verdana"/>
              <w:color w:val="auto"/>
              <w:sz w:val="48"/>
              <w:szCs w:val="24"/>
            </w:rPr>
            <w:t>Contents</w:t>
          </w:r>
          <w:r w:rsidR="008076A8" w:rsidRPr="00554E4A">
            <w:rPr>
              <w:rFonts w:ascii="Verdana" w:hAnsi="Verdana"/>
              <w:b/>
              <w:color w:val="auto"/>
              <w:sz w:val="24"/>
              <w:szCs w:val="24"/>
            </w:rPr>
            <w:br/>
          </w:r>
          <w:r w:rsidR="00B32DAE" w:rsidRPr="003A44CE">
            <w:rPr>
              <w:rFonts w:ascii="Verdana" w:hAnsi="Verdana"/>
              <w:b/>
              <w:bCs/>
              <w:color w:val="auto"/>
              <w:sz w:val="24"/>
              <w:szCs w:val="24"/>
            </w:rPr>
            <w:fldChar w:fldCharType="begin"/>
          </w:r>
          <w:r w:rsidR="00B32DAE" w:rsidRPr="003A44CE">
            <w:rPr>
              <w:rFonts w:ascii="Verdana" w:hAnsi="Verdana"/>
              <w:b/>
              <w:bCs/>
              <w:color w:val="auto"/>
              <w:sz w:val="24"/>
              <w:szCs w:val="24"/>
            </w:rPr>
            <w:instrText xml:space="preserve"> TOC \o "1-2" \h \z \u </w:instrText>
          </w:r>
          <w:r w:rsidR="00B32DAE" w:rsidRPr="003A44CE">
            <w:rPr>
              <w:rFonts w:ascii="Verdana" w:hAnsi="Verdana"/>
              <w:b/>
              <w:bCs/>
              <w:color w:val="auto"/>
              <w:sz w:val="24"/>
              <w:szCs w:val="24"/>
            </w:rPr>
            <w:fldChar w:fldCharType="separate"/>
          </w:r>
        </w:p>
        <w:p w14:paraId="7368A0E8" w14:textId="7F6B8E0D" w:rsidR="0037331C" w:rsidRPr="0037331C" w:rsidRDefault="0037331C">
          <w:pPr>
            <w:pStyle w:val="TOC1"/>
            <w:rPr>
              <w:rFonts w:ascii="Verdana" w:hAnsi="Verdana" w:cstheme="minorBidi"/>
              <w:noProof/>
              <w:sz w:val="24"/>
              <w:szCs w:val="24"/>
            </w:rPr>
          </w:pPr>
          <w:hyperlink w:anchor="_Toc58429642" w:history="1">
            <w:r w:rsidRPr="0037331C">
              <w:rPr>
                <w:rStyle w:val="Hyperlink"/>
                <w:rFonts w:ascii="Verdana" w:hAnsi="Verdana"/>
                <w:noProof/>
                <w:sz w:val="24"/>
                <w:szCs w:val="24"/>
              </w:rPr>
              <w:t>D2L Gradebook</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_Toc58429642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1</w:t>
            </w:r>
            <w:r w:rsidRPr="0037331C">
              <w:rPr>
                <w:rFonts w:ascii="Verdana" w:hAnsi="Verdana"/>
                <w:noProof/>
                <w:webHidden/>
                <w:sz w:val="24"/>
                <w:szCs w:val="24"/>
              </w:rPr>
              <w:fldChar w:fldCharType="end"/>
            </w:r>
          </w:hyperlink>
        </w:p>
        <w:p w14:paraId="0FF1DD72" w14:textId="4D7C0FFF" w:rsidR="0037331C" w:rsidRPr="0037331C" w:rsidRDefault="0037331C">
          <w:pPr>
            <w:pStyle w:val="TOC2"/>
            <w:tabs>
              <w:tab w:val="right" w:leader="dot" w:pos="9530"/>
            </w:tabs>
            <w:rPr>
              <w:rFonts w:ascii="Verdana" w:hAnsi="Verdana" w:cstheme="minorBidi"/>
              <w:noProof/>
              <w:sz w:val="24"/>
              <w:szCs w:val="24"/>
            </w:rPr>
          </w:pPr>
          <w:hyperlink w:anchor="_Toc58429643" w:history="1">
            <w:r w:rsidRPr="0037331C">
              <w:rPr>
                <w:rStyle w:val="Hyperlink"/>
                <w:rFonts w:ascii="Verdana" w:hAnsi="Verdana"/>
                <w:noProof/>
                <w:sz w:val="24"/>
                <w:szCs w:val="24"/>
              </w:rPr>
              <w:t>Objectives:</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_Toc58429643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1</w:t>
            </w:r>
            <w:r w:rsidRPr="0037331C">
              <w:rPr>
                <w:rFonts w:ascii="Verdana" w:hAnsi="Verdana"/>
                <w:noProof/>
                <w:webHidden/>
                <w:sz w:val="24"/>
                <w:szCs w:val="24"/>
              </w:rPr>
              <w:fldChar w:fldCharType="end"/>
            </w:r>
          </w:hyperlink>
        </w:p>
        <w:p w14:paraId="4CC906F3" w14:textId="1F93AF69" w:rsidR="0037331C" w:rsidRPr="0037331C" w:rsidRDefault="0037331C">
          <w:pPr>
            <w:pStyle w:val="TOC2"/>
            <w:tabs>
              <w:tab w:val="right" w:leader="dot" w:pos="9530"/>
            </w:tabs>
            <w:rPr>
              <w:rFonts w:ascii="Verdana" w:hAnsi="Verdana" w:cstheme="minorBidi"/>
              <w:noProof/>
              <w:sz w:val="24"/>
              <w:szCs w:val="24"/>
            </w:rPr>
          </w:pPr>
          <w:hyperlink w:anchor="_Toc58429644" w:history="1">
            <w:r w:rsidRPr="0037331C">
              <w:rPr>
                <w:rStyle w:val="Hyperlink"/>
                <w:rFonts w:ascii="Verdana" w:hAnsi="Verdana"/>
                <w:noProof/>
                <w:sz w:val="24"/>
                <w:szCs w:val="24"/>
              </w:rPr>
              <w:t>Gradebook Setup</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_Toc58429644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2</w:t>
            </w:r>
            <w:r w:rsidRPr="0037331C">
              <w:rPr>
                <w:rFonts w:ascii="Verdana" w:hAnsi="Verdana"/>
                <w:noProof/>
                <w:webHidden/>
                <w:sz w:val="24"/>
                <w:szCs w:val="24"/>
              </w:rPr>
              <w:fldChar w:fldCharType="end"/>
            </w:r>
          </w:hyperlink>
        </w:p>
        <w:p w14:paraId="571C7C61" w14:textId="27502B4B" w:rsidR="0037331C" w:rsidRPr="0037331C" w:rsidRDefault="0037331C">
          <w:pPr>
            <w:pStyle w:val="TOC2"/>
            <w:tabs>
              <w:tab w:val="right" w:leader="dot" w:pos="9530"/>
            </w:tabs>
            <w:rPr>
              <w:rFonts w:ascii="Verdana" w:hAnsi="Verdana" w:cstheme="minorBidi"/>
              <w:noProof/>
              <w:sz w:val="24"/>
              <w:szCs w:val="24"/>
            </w:rPr>
          </w:pPr>
          <w:hyperlink w:anchor="_Toc58429645" w:history="1">
            <w:r w:rsidRPr="0037331C">
              <w:rPr>
                <w:rStyle w:val="Hyperlink"/>
                <w:rFonts w:ascii="Verdana" w:hAnsi="Verdana"/>
                <w:noProof/>
                <w:sz w:val="24"/>
                <w:szCs w:val="24"/>
              </w:rPr>
              <w:t>Creating Grade Categories</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_Toc58429645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10</w:t>
            </w:r>
            <w:r w:rsidRPr="0037331C">
              <w:rPr>
                <w:rFonts w:ascii="Verdana" w:hAnsi="Verdana"/>
                <w:noProof/>
                <w:webHidden/>
                <w:sz w:val="24"/>
                <w:szCs w:val="24"/>
              </w:rPr>
              <w:fldChar w:fldCharType="end"/>
            </w:r>
          </w:hyperlink>
        </w:p>
        <w:p w14:paraId="7ADC88D9" w14:textId="59AFEC56" w:rsidR="0037331C" w:rsidRPr="0037331C" w:rsidRDefault="0037331C">
          <w:pPr>
            <w:pStyle w:val="TOC2"/>
            <w:tabs>
              <w:tab w:val="right" w:leader="dot" w:pos="9530"/>
            </w:tabs>
            <w:rPr>
              <w:rFonts w:ascii="Verdana" w:hAnsi="Verdana" w:cstheme="minorBidi"/>
              <w:noProof/>
              <w:sz w:val="24"/>
              <w:szCs w:val="24"/>
            </w:rPr>
          </w:pPr>
          <w:hyperlink w:anchor="_Toc58429646" w:history="1">
            <w:r w:rsidRPr="0037331C">
              <w:rPr>
                <w:rStyle w:val="Hyperlink"/>
                <w:rFonts w:ascii="Verdana" w:hAnsi="Verdana"/>
                <w:noProof/>
                <w:sz w:val="24"/>
                <w:szCs w:val="24"/>
              </w:rPr>
              <w:t>Creating Grade Items</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_Toc58429646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16</w:t>
            </w:r>
            <w:r w:rsidRPr="0037331C">
              <w:rPr>
                <w:rFonts w:ascii="Verdana" w:hAnsi="Verdana"/>
                <w:noProof/>
                <w:webHidden/>
                <w:sz w:val="24"/>
                <w:szCs w:val="24"/>
              </w:rPr>
              <w:fldChar w:fldCharType="end"/>
            </w:r>
          </w:hyperlink>
        </w:p>
        <w:p w14:paraId="797AF772" w14:textId="3E13979B" w:rsidR="0037331C" w:rsidRPr="0037331C" w:rsidRDefault="0037331C">
          <w:pPr>
            <w:pStyle w:val="TOC2"/>
            <w:tabs>
              <w:tab w:val="right" w:leader="dot" w:pos="9530"/>
            </w:tabs>
            <w:rPr>
              <w:rFonts w:ascii="Verdana" w:hAnsi="Verdana" w:cstheme="minorBidi"/>
              <w:noProof/>
              <w:sz w:val="24"/>
              <w:szCs w:val="24"/>
            </w:rPr>
          </w:pPr>
          <w:hyperlink w:anchor="_Toc58429647" w:history="1">
            <w:r w:rsidRPr="0037331C">
              <w:rPr>
                <w:rStyle w:val="Hyperlink"/>
                <w:rFonts w:ascii="Verdana" w:hAnsi="Verdana"/>
                <w:noProof/>
                <w:sz w:val="24"/>
                <w:szCs w:val="24"/>
              </w:rPr>
              <w:t>Edit Grade Items</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_Toc58429647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20</w:t>
            </w:r>
            <w:r w:rsidRPr="0037331C">
              <w:rPr>
                <w:rFonts w:ascii="Verdana" w:hAnsi="Verdana"/>
                <w:noProof/>
                <w:webHidden/>
                <w:sz w:val="24"/>
                <w:szCs w:val="24"/>
              </w:rPr>
              <w:fldChar w:fldCharType="end"/>
            </w:r>
          </w:hyperlink>
        </w:p>
        <w:p w14:paraId="7D73D21D" w14:textId="0AFFC704" w:rsidR="0037331C" w:rsidRPr="0037331C" w:rsidRDefault="0037331C">
          <w:pPr>
            <w:pStyle w:val="TOC2"/>
            <w:tabs>
              <w:tab w:val="right" w:leader="dot" w:pos="9530"/>
            </w:tabs>
            <w:rPr>
              <w:rFonts w:ascii="Verdana" w:hAnsi="Verdana" w:cstheme="minorBidi"/>
              <w:noProof/>
              <w:sz w:val="24"/>
              <w:szCs w:val="24"/>
            </w:rPr>
          </w:pPr>
          <w:hyperlink w:anchor="_Toc58429648" w:history="1">
            <w:r w:rsidRPr="0037331C">
              <w:rPr>
                <w:rStyle w:val="Hyperlink"/>
                <w:rFonts w:ascii="Verdana" w:hAnsi="Verdana"/>
                <w:noProof/>
                <w:sz w:val="24"/>
                <w:szCs w:val="24"/>
              </w:rPr>
              <w:t>Delete Categories and Grade Items</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_Toc58429648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21</w:t>
            </w:r>
            <w:r w:rsidRPr="0037331C">
              <w:rPr>
                <w:rFonts w:ascii="Verdana" w:hAnsi="Verdana"/>
                <w:noProof/>
                <w:webHidden/>
                <w:sz w:val="24"/>
                <w:szCs w:val="24"/>
              </w:rPr>
              <w:fldChar w:fldCharType="end"/>
            </w:r>
          </w:hyperlink>
        </w:p>
        <w:p w14:paraId="5F508C8F" w14:textId="798AB04F" w:rsidR="0037331C" w:rsidRPr="0037331C" w:rsidRDefault="0037331C">
          <w:pPr>
            <w:pStyle w:val="TOC2"/>
            <w:tabs>
              <w:tab w:val="right" w:leader="dot" w:pos="9530"/>
            </w:tabs>
            <w:rPr>
              <w:rFonts w:ascii="Verdana" w:hAnsi="Verdana" w:cstheme="minorBidi"/>
              <w:noProof/>
              <w:sz w:val="24"/>
              <w:szCs w:val="24"/>
            </w:rPr>
          </w:pPr>
          <w:hyperlink w:anchor="_Toc58429649" w:history="1">
            <w:r w:rsidRPr="0037331C">
              <w:rPr>
                <w:rStyle w:val="Hyperlink"/>
                <w:rFonts w:ascii="Verdana" w:hAnsi="Verdana"/>
                <w:noProof/>
                <w:sz w:val="24"/>
                <w:szCs w:val="24"/>
              </w:rPr>
              <w:t>Entering Grades</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_Toc58429649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22</w:t>
            </w:r>
            <w:r w:rsidRPr="0037331C">
              <w:rPr>
                <w:rFonts w:ascii="Verdana" w:hAnsi="Verdana"/>
                <w:noProof/>
                <w:webHidden/>
                <w:sz w:val="24"/>
                <w:szCs w:val="24"/>
              </w:rPr>
              <w:fldChar w:fldCharType="end"/>
            </w:r>
          </w:hyperlink>
        </w:p>
        <w:p w14:paraId="302D24B0" w14:textId="6028FEB4" w:rsidR="0037331C" w:rsidRPr="0037331C" w:rsidRDefault="0037331C">
          <w:pPr>
            <w:pStyle w:val="TOC2"/>
            <w:tabs>
              <w:tab w:val="right" w:leader="dot" w:pos="9530"/>
            </w:tabs>
            <w:rPr>
              <w:rFonts w:ascii="Verdana" w:hAnsi="Verdana" w:cstheme="minorBidi"/>
              <w:noProof/>
              <w:sz w:val="24"/>
              <w:szCs w:val="24"/>
            </w:rPr>
          </w:pPr>
          <w:hyperlink w:anchor="_Toc58429650" w:history="1">
            <w:r w:rsidRPr="0037331C">
              <w:rPr>
                <w:rStyle w:val="Hyperlink"/>
                <w:rFonts w:ascii="Verdana" w:hAnsi="Verdana"/>
                <w:noProof/>
                <w:sz w:val="24"/>
                <w:szCs w:val="24"/>
              </w:rPr>
              <w:t>Calculating Midterm Grade</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_Toc58429650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25</w:t>
            </w:r>
            <w:r w:rsidRPr="0037331C">
              <w:rPr>
                <w:rFonts w:ascii="Verdana" w:hAnsi="Verdana"/>
                <w:noProof/>
                <w:webHidden/>
                <w:sz w:val="24"/>
                <w:szCs w:val="24"/>
              </w:rPr>
              <w:fldChar w:fldCharType="end"/>
            </w:r>
          </w:hyperlink>
        </w:p>
        <w:p w14:paraId="4EE54C81" w14:textId="6F7B4C1E" w:rsidR="0037331C" w:rsidRPr="0037331C" w:rsidRDefault="0037331C">
          <w:pPr>
            <w:pStyle w:val="TOC2"/>
            <w:tabs>
              <w:tab w:val="right" w:leader="dot" w:pos="9530"/>
            </w:tabs>
            <w:rPr>
              <w:rFonts w:ascii="Verdana" w:hAnsi="Verdana" w:cstheme="minorBidi"/>
              <w:noProof/>
              <w:sz w:val="24"/>
              <w:szCs w:val="24"/>
            </w:rPr>
          </w:pPr>
          <w:hyperlink w:anchor="_Toc58429651" w:history="1">
            <w:r w:rsidRPr="0037331C">
              <w:rPr>
                <w:rStyle w:val="Hyperlink"/>
                <w:rFonts w:ascii="Verdana" w:hAnsi="Verdana"/>
                <w:noProof/>
                <w:sz w:val="24"/>
                <w:szCs w:val="24"/>
              </w:rPr>
              <w:t>Calculating Final Grades</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_Toc58429651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28</w:t>
            </w:r>
            <w:r w:rsidRPr="0037331C">
              <w:rPr>
                <w:rFonts w:ascii="Verdana" w:hAnsi="Verdana"/>
                <w:noProof/>
                <w:webHidden/>
                <w:sz w:val="24"/>
                <w:szCs w:val="24"/>
              </w:rPr>
              <w:fldChar w:fldCharType="end"/>
            </w:r>
          </w:hyperlink>
        </w:p>
        <w:p w14:paraId="4DB4BF2A" w14:textId="2335457B" w:rsidR="0037331C" w:rsidRPr="0037331C" w:rsidRDefault="0037331C">
          <w:pPr>
            <w:pStyle w:val="TOC2"/>
            <w:tabs>
              <w:tab w:val="right" w:leader="dot" w:pos="9530"/>
            </w:tabs>
            <w:rPr>
              <w:rFonts w:ascii="Verdana" w:hAnsi="Verdana" w:cstheme="minorBidi"/>
              <w:noProof/>
              <w:sz w:val="24"/>
              <w:szCs w:val="24"/>
            </w:rPr>
          </w:pPr>
          <w:hyperlink w:anchor="_Toc58429652" w:history="1">
            <w:r w:rsidRPr="0037331C">
              <w:rPr>
                <w:rStyle w:val="Hyperlink"/>
                <w:rFonts w:ascii="Verdana" w:hAnsi="Verdana"/>
                <w:noProof/>
                <w:sz w:val="24"/>
                <w:szCs w:val="24"/>
              </w:rPr>
              <w:t>Import Grades</w:t>
            </w:r>
            <w:r w:rsidRPr="0037331C">
              <w:rPr>
                <w:rFonts w:ascii="Verdana" w:hAnsi="Verdana"/>
                <w:noProof/>
                <w:webHidden/>
                <w:sz w:val="24"/>
                <w:szCs w:val="24"/>
              </w:rPr>
              <w:tab/>
            </w:r>
            <w:r w:rsidRPr="0037331C">
              <w:rPr>
                <w:rFonts w:ascii="Verdana" w:hAnsi="Verdana"/>
                <w:noProof/>
                <w:webHidden/>
                <w:sz w:val="24"/>
                <w:szCs w:val="24"/>
              </w:rPr>
              <w:fldChar w:fldCharType="begin"/>
            </w:r>
            <w:r w:rsidRPr="0037331C">
              <w:rPr>
                <w:rFonts w:ascii="Verdana" w:hAnsi="Verdana"/>
                <w:noProof/>
                <w:webHidden/>
                <w:sz w:val="24"/>
                <w:szCs w:val="24"/>
              </w:rPr>
              <w:instrText xml:space="preserve"> PAGEREF _Toc58429652 \h </w:instrText>
            </w:r>
            <w:r w:rsidRPr="0037331C">
              <w:rPr>
                <w:rFonts w:ascii="Verdana" w:hAnsi="Verdana"/>
                <w:noProof/>
                <w:webHidden/>
                <w:sz w:val="24"/>
                <w:szCs w:val="24"/>
              </w:rPr>
            </w:r>
            <w:r w:rsidRPr="0037331C">
              <w:rPr>
                <w:rFonts w:ascii="Verdana" w:hAnsi="Verdana"/>
                <w:noProof/>
                <w:webHidden/>
                <w:sz w:val="24"/>
                <w:szCs w:val="24"/>
              </w:rPr>
              <w:fldChar w:fldCharType="separate"/>
            </w:r>
            <w:r w:rsidRPr="0037331C">
              <w:rPr>
                <w:rFonts w:ascii="Verdana" w:hAnsi="Verdana"/>
                <w:noProof/>
                <w:webHidden/>
                <w:sz w:val="24"/>
                <w:szCs w:val="24"/>
              </w:rPr>
              <w:t>30</w:t>
            </w:r>
            <w:r w:rsidRPr="0037331C">
              <w:rPr>
                <w:rFonts w:ascii="Verdana" w:hAnsi="Verdana"/>
                <w:noProof/>
                <w:webHidden/>
                <w:sz w:val="24"/>
                <w:szCs w:val="24"/>
              </w:rPr>
              <w:fldChar w:fldCharType="end"/>
            </w:r>
          </w:hyperlink>
        </w:p>
        <w:p w14:paraId="1F353AF2" w14:textId="77777777" w:rsidR="00A9109A" w:rsidRPr="003A44CE" w:rsidRDefault="00B32DAE" w:rsidP="008B03D0">
          <w:pPr>
            <w:pStyle w:val="TOC1"/>
          </w:pPr>
          <w:r w:rsidRPr="003A44CE">
            <w:fldChar w:fldCharType="end"/>
          </w:r>
        </w:p>
      </w:sdtContent>
    </w:sdt>
    <w:p w14:paraId="58230D5C" w14:textId="77777777" w:rsidR="00480BA4" w:rsidRPr="00A5700C" w:rsidRDefault="00480BA4" w:rsidP="00A069A7">
      <w:pPr>
        <w:rPr>
          <w:rFonts w:ascii="Verdana" w:hAnsi="Verdana"/>
          <w:sz w:val="24"/>
          <w:szCs w:val="24"/>
        </w:rPr>
      </w:pPr>
    </w:p>
    <w:p w14:paraId="53C46C25" w14:textId="77777777" w:rsidR="0035578A" w:rsidRDefault="0035578A">
      <w:r>
        <w:br w:type="page"/>
      </w:r>
    </w:p>
    <w:p w14:paraId="3175AC99" w14:textId="533D206E" w:rsidR="00480BA4" w:rsidRPr="005D0523" w:rsidRDefault="2CCCF296" w:rsidP="2CCCF296">
      <w:pPr>
        <w:pStyle w:val="Heading2"/>
        <w:rPr>
          <w:b w:val="0"/>
          <w:sz w:val="48"/>
          <w:szCs w:val="48"/>
        </w:rPr>
      </w:pPr>
      <w:bookmarkStart w:id="6" w:name="_Toc58429644"/>
      <w:r w:rsidRPr="2CCCF296">
        <w:rPr>
          <w:b w:val="0"/>
          <w:sz w:val="48"/>
          <w:szCs w:val="48"/>
        </w:rPr>
        <w:lastRenderedPageBreak/>
        <w:t>Gradebook</w:t>
      </w:r>
      <w:r w:rsidR="00534200">
        <w:rPr>
          <w:b w:val="0"/>
          <w:sz w:val="48"/>
          <w:szCs w:val="48"/>
        </w:rPr>
        <w:t xml:space="preserve"> Setup</w:t>
      </w:r>
      <w:bookmarkEnd w:id="6"/>
    </w:p>
    <w:p w14:paraId="0A6B254E" w14:textId="77777777" w:rsidR="005B642D" w:rsidRPr="005B642D" w:rsidRDefault="00B41C26" w:rsidP="005B642D">
      <w:bookmarkStart w:id="7" w:name="_Toc508696259"/>
      <w:r>
        <w:rPr>
          <w:noProof/>
        </w:rPr>
        <mc:AlternateContent>
          <mc:Choice Requires="wps">
            <w:drawing>
              <wp:anchor distT="0" distB="0" distL="114300" distR="114300" simplePos="0" relativeHeight="251658243" behindDoc="0" locked="0" layoutInCell="1" allowOverlap="1" wp14:anchorId="066078F8" wp14:editId="69E3B0A5">
                <wp:simplePos x="0" y="0"/>
                <wp:positionH relativeFrom="column">
                  <wp:posOffset>0</wp:posOffset>
                </wp:positionH>
                <wp:positionV relativeFrom="paragraph">
                  <wp:posOffset>19050</wp:posOffset>
                </wp:positionV>
                <wp:extent cx="5943600" cy="0"/>
                <wp:effectExtent l="0" t="19050" r="38100" b="38100"/>
                <wp:wrapNone/>
                <wp:docPr id="196" name="Straight Connector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3E038C82" id="Straight Connector 196" o:spid="_x0000_s1026" alt="&quot;&quot;"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ezxgEAAHgDAAAOAAAAZHJzL2Uyb0RvYy54bWysU8tu2zAQvBfIPxC8x5TT1kgEyznYSC9F&#10;ayDtB2woUiLAF5asJf99l7Tipu2tqA80l8ud5cyOto+zs+ykMJngO75eNZwpL0Nv/NDx79+ebu85&#10;Sxl8DzZ41fGzSvxxd/NuO8VW3YUx2F4hIxCf2il2fMw5tkIkOSoHaRWi8pTUAR1kCnEQPcJE6M6K&#10;u6bZiClgHzFIlRKdHi5Jvqv4WiuZv2qdVGa24/S2XFes60tZxW4L7YAQRyOXZ8A/vMKB8dT0CnWA&#10;DOwHmr+gnJEYUtB5JYMTQWsjVeVAbNbNH2yeR4iqciFxUrzKlP4frPxyOiIzPc3uYcOZB0dDes4I&#10;Zhgz2wfvScKArGRJqymmlkr2/ohLlOIRC/FZoyv/RInNVd/zVV81Zybp8OPDh/ebhsYgX3PiV2HE&#10;lD+p4FjZdNwaX6hDC6fPKVMzuvp6pRz78GSsreOznk0E3txXaCAXaQuZurhIvJIfOAM7kD1lxgqZ&#10;gjV9KS9A1Wpqb5GdgEyS53UhSt1+u1VaHyCNl0s1dfGOM5kMbI3rOPWn31JtfQFX1YILgSLeRa6y&#10;ewn9uaooSkTjrU0XKxb/vI1p//aD2f0EAAD//wMAUEsDBBQABgAIAAAAIQDzAgnj2gAAAAQBAAAP&#10;AAAAZHJzL2Rvd25yZXYueG1sTI9PS8NAEMXvgt9hGcGb3dRIaWM2RQRBBAWrSI/T7OQPZmfD7raN&#10;/fSOXvQ083jDm98r15Mb1IFC7D0bmM8yUMS1tz23Bt7fHq6WoGJCtjh4JgNfFGFdnZ+VWFh/5Fc6&#10;bFKrJIRjgQa6lMZC61h35DDO/EgsXuODwyQytNoGPEq4G/R1li20w57lQ4cj3XdUf272zsBHzFfP&#10;zc1p+5I1p7Cc+8cen7bGXF5Md7egEk3p7xh+8AUdKmHa+T3bqAYDUiQZyGWIucoXsux+ta5K/R++&#10;+gYAAP//AwBQSwECLQAUAAYACAAAACEAtoM4kv4AAADhAQAAEwAAAAAAAAAAAAAAAAAAAAAAW0Nv&#10;bnRlbnRfVHlwZXNdLnhtbFBLAQItABQABgAIAAAAIQA4/SH/1gAAAJQBAAALAAAAAAAAAAAAAAAA&#10;AC8BAABfcmVscy8ucmVsc1BLAQItABQABgAIAAAAIQAxXqezxgEAAHgDAAAOAAAAAAAAAAAAAAAA&#10;AC4CAABkcnMvZTJvRG9jLnhtbFBLAQItABQABgAIAAAAIQDzAgnj2gAAAAQBAAAPAAAAAAAAAAAA&#10;AAAAACAEAABkcnMvZG93bnJldi54bWxQSwUGAAAAAAQABADzAAAAJwUAAAAA&#10;" strokecolor="black [3213]" strokeweight="4pt">
                <v:stroke joinstyle="miter"/>
              </v:line>
            </w:pict>
          </mc:Fallback>
        </mc:AlternateContent>
      </w:r>
      <w:bookmarkEnd w:id="7"/>
    </w:p>
    <w:p w14:paraId="4B82CBE5" w14:textId="6CDB0204" w:rsidR="00480BA4" w:rsidRPr="00554E4A" w:rsidRDefault="2CCCF296" w:rsidP="2CCCF296">
      <w:pPr>
        <w:rPr>
          <w:rFonts w:ascii="Verdana" w:hAnsi="Verdana"/>
          <w:sz w:val="24"/>
          <w:szCs w:val="24"/>
        </w:rPr>
      </w:pPr>
      <w:r w:rsidRPr="2CCCF296">
        <w:rPr>
          <w:rFonts w:ascii="Verdana" w:hAnsi="Verdana"/>
          <w:sz w:val="24"/>
          <w:szCs w:val="24"/>
        </w:rPr>
        <w:t xml:space="preserve">The D2L Grades tool allows you set up a Gradebook where you can create grading items for assessments completed by students outside or inside of D2L. The Gradebook can be connected to the </w:t>
      </w:r>
      <w:proofErr w:type="spellStart"/>
      <w:r w:rsidRPr="2CCCF296">
        <w:rPr>
          <w:rFonts w:ascii="Verdana" w:hAnsi="Verdana"/>
          <w:sz w:val="24"/>
          <w:szCs w:val="24"/>
        </w:rPr>
        <w:t>dropbox</w:t>
      </w:r>
      <w:proofErr w:type="spellEnd"/>
      <w:r w:rsidRPr="2CCCF296">
        <w:rPr>
          <w:rFonts w:ascii="Verdana" w:hAnsi="Verdana"/>
          <w:sz w:val="24"/>
          <w:szCs w:val="24"/>
        </w:rPr>
        <w:t xml:space="preserve">, discussion boards and quiz tools to evaluate assignments, </w:t>
      </w:r>
      <w:proofErr w:type="gramStart"/>
      <w:r w:rsidRPr="2CCCF296">
        <w:rPr>
          <w:rFonts w:ascii="Verdana" w:hAnsi="Verdana"/>
          <w:sz w:val="24"/>
          <w:szCs w:val="24"/>
        </w:rPr>
        <w:t>participation</w:t>
      </w:r>
      <w:proofErr w:type="gramEnd"/>
      <w:r w:rsidRPr="2CCCF296">
        <w:rPr>
          <w:rFonts w:ascii="Verdana" w:hAnsi="Verdana"/>
          <w:sz w:val="24"/>
          <w:szCs w:val="24"/>
        </w:rPr>
        <w:t xml:space="preserve"> and tests.  Students’ grades in D2L can be transferred to the Gradebook automatically. The Gradebook calculates final grades and allows you to control what and how grades are released to your students.</w:t>
      </w:r>
    </w:p>
    <w:p w14:paraId="73D4F09F" w14:textId="62D9662A" w:rsidR="00BE4E62" w:rsidRPr="00952D93" w:rsidRDefault="008E6A87" w:rsidP="00952D93">
      <w:pPr>
        <w:rPr>
          <w:rStyle w:val="Heading3Char"/>
          <w:rFonts w:ascii="Verdana" w:hAnsi="Verdana"/>
          <w:b/>
          <w:sz w:val="28"/>
        </w:rPr>
      </w:pPr>
      <w:r w:rsidRPr="00952D93">
        <w:rPr>
          <w:rStyle w:val="Heading3Char"/>
          <w:rFonts w:ascii="Verdana" w:hAnsi="Verdana"/>
          <w:b/>
          <w:sz w:val="28"/>
        </w:rPr>
        <w:t>Access Grades Tool and Setup Wizard</w:t>
      </w:r>
    </w:p>
    <w:p w14:paraId="4B1FFB32" w14:textId="2A9BFCB2" w:rsidR="009A37D2" w:rsidRPr="006528CC" w:rsidRDefault="00625D3B" w:rsidP="006528CC">
      <w:pPr>
        <w:pStyle w:val="ListParagraph"/>
        <w:numPr>
          <w:ilvl w:val="0"/>
          <w:numId w:val="18"/>
        </w:numPr>
        <w:rPr>
          <w:rFonts w:ascii="Verdana" w:hAnsi="Verdana"/>
          <w:sz w:val="24"/>
        </w:rPr>
      </w:pPr>
      <w:r w:rsidRPr="006528CC">
        <w:rPr>
          <w:rFonts w:ascii="Verdana" w:hAnsi="Verdana"/>
          <w:sz w:val="24"/>
        </w:rPr>
        <w:t xml:space="preserve">Select </w:t>
      </w:r>
      <w:r w:rsidRPr="006528CC">
        <w:rPr>
          <w:rFonts w:ascii="Verdana" w:hAnsi="Verdana"/>
          <w:b/>
          <w:sz w:val="24"/>
        </w:rPr>
        <w:t>Assessments</w:t>
      </w:r>
      <w:r w:rsidRPr="006528CC">
        <w:rPr>
          <w:rFonts w:ascii="Verdana" w:hAnsi="Verdana"/>
          <w:sz w:val="24"/>
        </w:rPr>
        <w:t xml:space="preserve"> on the Main Navigation Bar, then </w:t>
      </w:r>
      <w:r w:rsidRPr="006528CC">
        <w:rPr>
          <w:rFonts w:ascii="Verdana" w:hAnsi="Verdana"/>
          <w:b/>
          <w:sz w:val="24"/>
        </w:rPr>
        <w:t>Grades</w:t>
      </w:r>
      <w:r w:rsidRPr="006528CC">
        <w:rPr>
          <w:rFonts w:ascii="Verdana" w:hAnsi="Verdana"/>
          <w:sz w:val="24"/>
        </w:rPr>
        <w:t>.</w:t>
      </w:r>
    </w:p>
    <w:p w14:paraId="24F49BAF" w14:textId="3F11733F" w:rsidR="0016121B" w:rsidRDefault="00470980" w:rsidP="00470980">
      <w:pPr>
        <w:jc w:val="center"/>
      </w:pPr>
      <w:r>
        <w:rPr>
          <w:noProof/>
        </w:rPr>
        <w:drawing>
          <wp:inline distT="0" distB="0" distL="0" distR="0" wp14:anchorId="755AA578" wp14:editId="3B38269E">
            <wp:extent cx="4732655" cy="2498221"/>
            <wp:effectExtent l="19050" t="19050" r="10795" b="16510"/>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des.png"/>
                    <pic:cNvPicPr/>
                  </pic:nvPicPr>
                  <pic:blipFill>
                    <a:blip r:embed="rId11">
                      <a:extLst>
                        <a:ext uri="{28A0092B-C50C-407E-A947-70E740481C1C}">
                          <a14:useLocalDpi xmlns:a14="http://schemas.microsoft.com/office/drawing/2010/main" val="0"/>
                        </a:ext>
                      </a:extLst>
                    </a:blip>
                    <a:stretch>
                      <a:fillRect/>
                    </a:stretch>
                  </pic:blipFill>
                  <pic:spPr>
                    <a:xfrm>
                      <a:off x="0" y="0"/>
                      <a:ext cx="4750630" cy="2507709"/>
                    </a:xfrm>
                    <a:prstGeom prst="rect">
                      <a:avLst/>
                    </a:prstGeom>
                    <a:ln>
                      <a:solidFill>
                        <a:schemeClr val="tx1"/>
                      </a:solidFill>
                    </a:ln>
                  </pic:spPr>
                </pic:pic>
              </a:graphicData>
            </a:graphic>
          </wp:inline>
        </w:drawing>
      </w:r>
    </w:p>
    <w:p w14:paraId="1B7F1759" w14:textId="75AF748A" w:rsidR="006C7D83" w:rsidRDefault="006C7D83" w:rsidP="00470980">
      <w:pPr>
        <w:jc w:val="center"/>
      </w:pPr>
    </w:p>
    <w:p w14:paraId="6716CFB6" w14:textId="712B6370" w:rsidR="006C7D83" w:rsidRDefault="006C7D83" w:rsidP="00470980">
      <w:pPr>
        <w:jc w:val="center"/>
      </w:pPr>
    </w:p>
    <w:p w14:paraId="2892B63A" w14:textId="2171F1F2" w:rsidR="006C7D83" w:rsidRDefault="006C7D83" w:rsidP="00470980">
      <w:pPr>
        <w:jc w:val="center"/>
      </w:pPr>
    </w:p>
    <w:p w14:paraId="2B5B9A45" w14:textId="743A1C3C" w:rsidR="004C4692" w:rsidRDefault="004C4692" w:rsidP="00470980">
      <w:pPr>
        <w:jc w:val="center"/>
      </w:pPr>
    </w:p>
    <w:p w14:paraId="745A1B76" w14:textId="77777777" w:rsidR="004C4692" w:rsidRDefault="004C4692" w:rsidP="00470980">
      <w:pPr>
        <w:jc w:val="center"/>
      </w:pPr>
    </w:p>
    <w:p w14:paraId="165EEEBD" w14:textId="52F984AD" w:rsidR="006C7D83" w:rsidRDefault="006C7D83" w:rsidP="00470980">
      <w:pPr>
        <w:jc w:val="center"/>
      </w:pPr>
    </w:p>
    <w:p w14:paraId="65D160BD" w14:textId="77777777" w:rsidR="006C7D83" w:rsidRDefault="006C7D83" w:rsidP="006C7D83">
      <w:pPr>
        <w:pStyle w:val="ListParagraph"/>
        <w:rPr>
          <w:rFonts w:ascii="Verdana" w:hAnsi="Verdana"/>
          <w:sz w:val="24"/>
        </w:rPr>
      </w:pPr>
    </w:p>
    <w:p w14:paraId="72EBBBA7" w14:textId="00C0BBDD" w:rsidR="006C7D83" w:rsidRDefault="2CCCF296" w:rsidP="2CCCF296">
      <w:pPr>
        <w:pStyle w:val="ListParagraph"/>
        <w:numPr>
          <w:ilvl w:val="0"/>
          <w:numId w:val="18"/>
        </w:numPr>
        <w:rPr>
          <w:rFonts w:ascii="Verdana" w:hAnsi="Verdana"/>
          <w:sz w:val="24"/>
          <w:szCs w:val="24"/>
        </w:rPr>
      </w:pPr>
      <w:r w:rsidRPr="2CCCF296">
        <w:rPr>
          <w:rFonts w:ascii="Verdana" w:hAnsi="Verdana"/>
          <w:sz w:val="24"/>
          <w:szCs w:val="24"/>
        </w:rPr>
        <w:lastRenderedPageBreak/>
        <w:t xml:space="preserve">Click on </w:t>
      </w:r>
      <w:r w:rsidRPr="2CCCF296">
        <w:rPr>
          <w:rFonts w:ascii="Verdana" w:hAnsi="Verdana"/>
          <w:b/>
          <w:bCs/>
          <w:sz w:val="24"/>
          <w:szCs w:val="24"/>
        </w:rPr>
        <w:t>Setup Wizard</w:t>
      </w:r>
      <w:r w:rsidRPr="2CCCF296">
        <w:rPr>
          <w:rFonts w:ascii="Verdana" w:hAnsi="Verdana"/>
          <w:sz w:val="24"/>
          <w:szCs w:val="24"/>
        </w:rPr>
        <w:t xml:space="preserve"> and the </w:t>
      </w:r>
      <w:r w:rsidRPr="2CCCF296">
        <w:rPr>
          <w:rFonts w:ascii="Verdana" w:hAnsi="Verdana"/>
          <w:b/>
          <w:bCs/>
          <w:sz w:val="24"/>
          <w:szCs w:val="24"/>
        </w:rPr>
        <w:t>Start</w:t>
      </w:r>
      <w:r w:rsidRPr="2CCCF296">
        <w:rPr>
          <w:rFonts w:ascii="Verdana" w:hAnsi="Verdana"/>
          <w:sz w:val="24"/>
          <w:szCs w:val="24"/>
        </w:rPr>
        <w:t xml:space="preserve"> button to configure the general settings of your Gradebook in seven (7) steps.  </w:t>
      </w:r>
    </w:p>
    <w:p w14:paraId="1E734B2E" w14:textId="4817E92B" w:rsidR="006C7D83" w:rsidRDefault="006C7D83" w:rsidP="006C7D83">
      <w:pPr>
        <w:pStyle w:val="ListParagraph"/>
        <w:rPr>
          <w:rFonts w:ascii="Verdana" w:hAnsi="Verdana"/>
          <w:sz w:val="24"/>
        </w:rPr>
      </w:pPr>
    </w:p>
    <w:p w14:paraId="5858FF12" w14:textId="1980FD95" w:rsidR="006C7D83" w:rsidRDefault="006C7D83" w:rsidP="00F45555">
      <w:pPr>
        <w:pStyle w:val="ListParagraph"/>
        <w:jc w:val="center"/>
        <w:rPr>
          <w:rFonts w:ascii="Verdana" w:hAnsi="Verdana"/>
          <w:sz w:val="24"/>
        </w:rPr>
      </w:pPr>
      <w:r>
        <w:rPr>
          <w:rFonts w:ascii="Verdana" w:hAnsi="Verdana"/>
          <w:noProof/>
          <w:sz w:val="24"/>
        </w:rPr>
        <w:drawing>
          <wp:inline distT="0" distB="0" distL="0" distR="0" wp14:anchorId="5963E8F6" wp14:editId="2D4CFC14">
            <wp:extent cx="4137047" cy="1319267"/>
            <wp:effectExtent l="19050" t="19050" r="15875" b="14605"/>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etup Wizard.png"/>
                    <pic:cNvPicPr/>
                  </pic:nvPicPr>
                  <pic:blipFill>
                    <a:blip r:embed="rId12">
                      <a:extLst>
                        <a:ext uri="{28A0092B-C50C-407E-A947-70E740481C1C}">
                          <a14:useLocalDpi xmlns:a14="http://schemas.microsoft.com/office/drawing/2010/main" val="0"/>
                        </a:ext>
                      </a:extLst>
                    </a:blip>
                    <a:stretch>
                      <a:fillRect/>
                    </a:stretch>
                  </pic:blipFill>
                  <pic:spPr>
                    <a:xfrm>
                      <a:off x="0" y="0"/>
                      <a:ext cx="4348699" cy="1386761"/>
                    </a:xfrm>
                    <a:prstGeom prst="rect">
                      <a:avLst/>
                    </a:prstGeom>
                    <a:ln>
                      <a:solidFill>
                        <a:schemeClr val="tx1"/>
                      </a:solidFill>
                    </a:ln>
                  </pic:spPr>
                </pic:pic>
              </a:graphicData>
            </a:graphic>
          </wp:inline>
        </w:drawing>
      </w:r>
    </w:p>
    <w:p w14:paraId="048CF45B" w14:textId="7CE4FE6C" w:rsidR="00664F29" w:rsidRDefault="00664F29" w:rsidP="00F45555">
      <w:pPr>
        <w:pStyle w:val="ListParagraph"/>
        <w:jc w:val="center"/>
        <w:rPr>
          <w:rFonts w:ascii="Verdana" w:hAnsi="Verdana"/>
          <w:sz w:val="24"/>
        </w:rPr>
      </w:pPr>
      <w:r>
        <w:rPr>
          <w:rFonts w:ascii="Verdana" w:hAnsi="Verdana"/>
          <w:noProof/>
          <w:sz w:val="24"/>
        </w:rPr>
        <w:drawing>
          <wp:inline distT="0" distB="0" distL="0" distR="0" wp14:anchorId="418FB0C4" wp14:editId="351F1323">
            <wp:extent cx="2126250" cy="4495800"/>
            <wp:effectExtent l="19050" t="19050" r="26670" b="19050"/>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tart Wizard.png"/>
                    <pic:cNvPicPr/>
                  </pic:nvPicPr>
                  <pic:blipFill>
                    <a:blip r:embed="rId13">
                      <a:extLst>
                        <a:ext uri="{28A0092B-C50C-407E-A947-70E740481C1C}">
                          <a14:useLocalDpi xmlns:a14="http://schemas.microsoft.com/office/drawing/2010/main" val="0"/>
                        </a:ext>
                      </a:extLst>
                    </a:blip>
                    <a:stretch>
                      <a:fillRect/>
                    </a:stretch>
                  </pic:blipFill>
                  <pic:spPr>
                    <a:xfrm>
                      <a:off x="0" y="0"/>
                      <a:ext cx="2154271" cy="4555047"/>
                    </a:xfrm>
                    <a:prstGeom prst="rect">
                      <a:avLst/>
                    </a:prstGeom>
                    <a:ln>
                      <a:solidFill>
                        <a:schemeClr val="tx1"/>
                      </a:solidFill>
                    </a:ln>
                  </pic:spPr>
                </pic:pic>
              </a:graphicData>
            </a:graphic>
          </wp:inline>
        </w:drawing>
      </w:r>
    </w:p>
    <w:p w14:paraId="6280A65D" w14:textId="77777777" w:rsidR="006C7D83" w:rsidRDefault="006C7D83" w:rsidP="006C7D83">
      <w:pPr>
        <w:pStyle w:val="ListParagraph"/>
        <w:rPr>
          <w:rFonts w:ascii="Verdana" w:hAnsi="Verdana"/>
          <w:sz w:val="24"/>
        </w:rPr>
      </w:pPr>
    </w:p>
    <w:p w14:paraId="204A0127" w14:textId="4765FDE9" w:rsidR="004C4692" w:rsidRDefault="009A5B43" w:rsidP="004C4692">
      <w:pPr>
        <w:pStyle w:val="ListParagraph"/>
        <w:rPr>
          <w:rFonts w:ascii="Verdana" w:hAnsi="Verdana"/>
          <w:sz w:val="24"/>
        </w:rPr>
      </w:pPr>
      <w:r w:rsidRPr="00AA4985">
        <w:rPr>
          <w:rFonts w:ascii="Verdana" w:hAnsi="Verdana"/>
          <w:b/>
          <w:sz w:val="24"/>
        </w:rPr>
        <w:t>Note:</w:t>
      </w:r>
      <w:r>
        <w:rPr>
          <w:rFonts w:ascii="Verdana" w:hAnsi="Verdana"/>
          <w:sz w:val="24"/>
        </w:rPr>
        <w:t xml:space="preserve"> The Setup Wizard can be run multiple times; however, do not make changes once the course </w:t>
      </w:r>
      <w:r w:rsidR="006C7D83">
        <w:rPr>
          <w:rFonts w:ascii="Verdana" w:hAnsi="Verdana"/>
          <w:sz w:val="24"/>
        </w:rPr>
        <w:t>begins</w:t>
      </w:r>
      <w:r w:rsidR="00707B67">
        <w:rPr>
          <w:rFonts w:ascii="Verdana" w:hAnsi="Verdana"/>
          <w:sz w:val="24"/>
        </w:rPr>
        <w:t xml:space="preserve"> because it can significantly affect existing data.</w:t>
      </w:r>
    </w:p>
    <w:p w14:paraId="38B0B196" w14:textId="15929B29" w:rsidR="0044545B" w:rsidRPr="003322AE" w:rsidRDefault="2CCCF296" w:rsidP="2CCCF296">
      <w:pPr>
        <w:pStyle w:val="Heading3"/>
        <w:jc w:val="center"/>
        <w:rPr>
          <w:rFonts w:ascii="Verdana" w:hAnsi="Verdana"/>
          <w:b/>
          <w:bCs/>
          <w:sz w:val="28"/>
          <w:szCs w:val="28"/>
        </w:rPr>
      </w:pPr>
      <w:r w:rsidRPr="2CCCF296">
        <w:rPr>
          <w:rFonts w:ascii="Verdana" w:hAnsi="Verdana"/>
          <w:b/>
          <w:bCs/>
          <w:sz w:val="28"/>
          <w:szCs w:val="28"/>
        </w:rPr>
        <w:lastRenderedPageBreak/>
        <w:t xml:space="preserve">Seven steps to setting up your Gradebook </w:t>
      </w:r>
      <w:r w:rsidR="0044545B">
        <w:br/>
      </w:r>
    </w:p>
    <w:p w14:paraId="79A727EB" w14:textId="2FF36A7C" w:rsidR="003F0332" w:rsidRDefault="005925E5" w:rsidP="00435447">
      <w:pPr>
        <w:pStyle w:val="ListParagraph"/>
        <w:numPr>
          <w:ilvl w:val="0"/>
          <w:numId w:val="4"/>
        </w:numPr>
        <w:rPr>
          <w:rFonts w:ascii="Verdana" w:hAnsi="Verdana" w:cs="Times New Roman"/>
          <w:b/>
          <w:sz w:val="24"/>
          <w:szCs w:val="24"/>
        </w:rPr>
      </w:pPr>
      <w:r w:rsidRPr="00554E4A">
        <w:rPr>
          <w:rFonts w:ascii="Verdana" w:hAnsi="Verdana" w:cs="Times New Roman"/>
          <w:sz w:val="24"/>
          <w:szCs w:val="24"/>
        </w:rPr>
        <w:t xml:space="preserve">Choose a </w:t>
      </w:r>
      <w:r w:rsidR="00A77827" w:rsidRPr="00554E4A">
        <w:rPr>
          <w:rFonts w:ascii="Verdana" w:hAnsi="Verdana" w:cs="Times New Roman"/>
          <w:b/>
          <w:sz w:val="24"/>
          <w:szCs w:val="24"/>
        </w:rPr>
        <w:t>G</w:t>
      </w:r>
      <w:r w:rsidRPr="00554E4A">
        <w:rPr>
          <w:rFonts w:ascii="Verdana" w:hAnsi="Verdana" w:cs="Times New Roman"/>
          <w:b/>
          <w:sz w:val="24"/>
          <w:szCs w:val="24"/>
        </w:rPr>
        <w:t xml:space="preserve">rading </w:t>
      </w:r>
      <w:r w:rsidR="00A77827" w:rsidRPr="00554E4A">
        <w:rPr>
          <w:rFonts w:ascii="Verdana" w:hAnsi="Verdana" w:cs="Times New Roman"/>
          <w:b/>
          <w:sz w:val="24"/>
          <w:szCs w:val="24"/>
        </w:rPr>
        <w:t>S</w:t>
      </w:r>
      <w:r w:rsidRPr="00554E4A">
        <w:rPr>
          <w:rFonts w:ascii="Verdana" w:hAnsi="Verdana" w:cs="Times New Roman"/>
          <w:b/>
          <w:sz w:val="24"/>
          <w:szCs w:val="24"/>
        </w:rPr>
        <w:t>ystem</w:t>
      </w:r>
      <w:r w:rsidR="00D521EA">
        <w:rPr>
          <w:rFonts w:ascii="Verdana" w:hAnsi="Verdana" w:cs="Times New Roman"/>
          <w:b/>
          <w:sz w:val="24"/>
          <w:szCs w:val="24"/>
        </w:rPr>
        <w:t xml:space="preserve"> </w:t>
      </w:r>
      <w:r w:rsidR="00D521EA">
        <w:rPr>
          <w:rFonts w:ascii="Verdana" w:hAnsi="Verdana" w:cs="Times New Roman"/>
          <w:sz w:val="24"/>
          <w:szCs w:val="24"/>
        </w:rPr>
        <w:t xml:space="preserve">and click </w:t>
      </w:r>
      <w:r w:rsidR="00D521EA" w:rsidRPr="00D521EA">
        <w:rPr>
          <w:rFonts w:ascii="Verdana" w:hAnsi="Verdana" w:cs="Times New Roman"/>
          <w:b/>
          <w:sz w:val="24"/>
          <w:szCs w:val="24"/>
        </w:rPr>
        <w:t>Continue</w:t>
      </w:r>
      <w:r w:rsidRPr="00554E4A">
        <w:rPr>
          <w:rFonts w:ascii="Verdana" w:hAnsi="Verdana" w:cs="Times New Roman"/>
          <w:sz w:val="24"/>
          <w:szCs w:val="24"/>
        </w:rPr>
        <w:t>.</w:t>
      </w:r>
      <w:r w:rsidR="00A77827" w:rsidRPr="00554E4A">
        <w:rPr>
          <w:rFonts w:ascii="Verdana" w:hAnsi="Verdana" w:cs="Times New Roman"/>
          <w:sz w:val="24"/>
          <w:szCs w:val="24"/>
        </w:rPr>
        <w:t xml:space="preserve"> D2L presents two options:</w:t>
      </w:r>
      <w:r w:rsidR="004A3C56" w:rsidRPr="004A3C56">
        <w:rPr>
          <w:rFonts w:ascii="Verdana" w:hAnsi="Verdana" w:cs="Times New Roman"/>
          <w:b/>
          <w:noProof/>
          <w:sz w:val="24"/>
          <w:szCs w:val="24"/>
        </w:rPr>
        <w:t xml:space="preserve"> </w:t>
      </w:r>
    </w:p>
    <w:p w14:paraId="6D99A2D4" w14:textId="4AD572EF" w:rsidR="00E9465C" w:rsidRPr="00554E4A" w:rsidRDefault="004A3C56" w:rsidP="003F0332">
      <w:pPr>
        <w:pStyle w:val="ListParagraph"/>
        <w:ind w:left="450"/>
        <w:rPr>
          <w:rFonts w:ascii="Verdana" w:hAnsi="Verdana" w:cs="Times New Roman"/>
          <w:b/>
          <w:sz w:val="24"/>
          <w:szCs w:val="24"/>
        </w:rPr>
      </w:pPr>
      <w:r>
        <w:rPr>
          <w:rFonts w:ascii="Verdana" w:hAnsi="Verdana" w:cs="Times New Roman"/>
          <w:b/>
          <w:noProof/>
          <w:sz w:val="24"/>
          <w:szCs w:val="24"/>
        </w:rPr>
        <w:drawing>
          <wp:anchor distT="0" distB="0" distL="114300" distR="114300" simplePos="0" relativeHeight="251658247" behindDoc="0" locked="0" layoutInCell="1" allowOverlap="1" wp14:anchorId="3D4C76A5" wp14:editId="72E2C591">
            <wp:simplePos x="0" y="0"/>
            <wp:positionH relativeFrom="column">
              <wp:posOffset>285750</wp:posOffset>
            </wp:positionH>
            <wp:positionV relativeFrom="paragraph">
              <wp:posOffset>199390</wp:posOffset>
            </wp:positionV>
            <wp:extent cx="1605915" cy="2722245"/>
            <wp:effectExtent l="19050" t="19050" r="13335" b="20955"/>
            <wp:wrapThrough wrapText="bothSides">
              <wp:wrapPolygon edited="0">
                <wp:start x="-256" y="-151"/>
                <wp:lineTo x="-256" y="21615"/>
                <wp:lineTo x="21523" y="21615"/>
                <wp:lineTo x="21523" y="-151"/>
                <wp:lineTo x="-256" y="-151"/>
              </wp:wrapPolygon>
            </wp:wrapThrough>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tep 1 of grading system.png"/>
                    <pic:cNvPicPr/>
                  </pic:nvPicPr>
                  <pic:blipFill>
                    <a:blip r:embed="rId14">
                      <a:extLst>
                        <a:ext uri="{28A0092B-C50C-407E-A947-70E740481C1C}">
                          <a14:useLocalDpi xmlns:a14="http://schemas.microsoft.com/office/drawing/2010/main" val="0"/>
                        </a:ext>
                      </a:extLst>
                    </a:blip>
                    <a:stretch>
                      <a:fillRect/>
                    </a:stretch>
                  </pic:blipFill>
                  <pic:spPr>
                    <a:xfrm>
                      <a:off x="0" y="0"/>
                      <a:ext cx="1605915" cy="2722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7B3F93" w14:textId="1CA25C3E" w:rsidR="00987EBF" w:rsidRPr="004A3C56" w:rsidRDefault="004A3C56" w:rsidP="004A3C56">
      <w:pPr>
        <w:pStyle w:val="ListParagraph"/>
        <w:numPr>
          <w:ilvl w:val="0"/>
          <w:numId w:val="6"/>
        </w:numPr>
        <w:jc w:val="both"/>
        <w:rPr>
          <w:rFonts w:ascii="Verdana" w:hAnsi="Verdana" w:cs="Times New Roman"/>
          <w:b/>
          <w:sz w:val="24"/>
          <w:szCs w:val="24"/>
        </w:rPr>
      </w:pPr>
      <w:r w:rsidRPr="004A3C56">
        <w:rPr>
          <w:rFonts w:ascii="Verdana" w:hAnsi="Verdana" w:cs="Times New Roman"/>
          <w:b/>
          <w:sz w:val="24"/>
          <w:szCs w:val="24"/>
        </w:rPr>
        <w:t>W</w:t>
      </w:r>
      <w:r w:rsidR="00987EBF" w:rsidRPr="004A3C56">
        <w:rPr>
          <w:rFonts w:ascii="Verdana" w:hAnsi="Verdana" w:cs="Times New Roman"/>
          <w:b/>
          <w:sz w:val="24"/>
          <w:szCs w:val="24"/>
        </w:rPr>
        <w:t>eighted</w:t>
      </w:r>
      <w:r w:rsidR="00987EBF" w:rsidRPr="004A3C56">
        <w:rPr>
          <w:rFonts w:ascii="Verdana" w:hAnsi="Verdana" w:cs="Times New Roman"/>
          <w:sz w:val="24"/>
          <w:szCs w:val="24"/>
        </w:rPr>
        <w:t xml:space="preserve">: </w:t>
      </w:r>
      <w:r w:rsidR="00987EBF" w:rsidRPr="004A3C56">
        <w:rPr>
          <w:rFonts w:ascii="Verdana" w:hAnsi="Verdana"/>
          <w:color w:val="000000"/>
          <w:spacing w:val="4"/>
          <w:sz w:val="24"/>
          <w:szCs w:val="24"/>
        </w:rPr>
        <w:t>Grade categories and items are calculated as a percentage of a final grade worth 100%. Individual items contribute towards the final grade according to th</w:t>
      </w:r>
      <w:r w:rsidR="00112050" w:rsidRPr="004A3C56">
        <w:rPr>
          <w:rFonts w:ascii="Verdana" w:hAnsi="Verdana"/>
          <w:color w:val="000000"/>
          <w:spacing w:val="4"/>
          <w:sz w:val="24"/>
          <w:szCs w:val="24"/>
        </w:rPr>
        <w:t>e percentage assigned to</w:t>
      </w:r>
      <w:r w:rsidR="00684112" w:rsidRPr="004A3C56">
        <w:rPr>
          <w:rFonts w:ascii="Verdana" w:hAnsi="Verdana"/>
          <w:color w:val="000000"/>
          <w:spacing w:val="4"/>
          <w:sz w:val="24"/>
          <w:szCs w:val="24"/>
        </w:rPr>
        <w:t xml:space="preserve"> </w:t>
      </w:r>
      <w:r w:rsidR="00112050" w:rsidRPr="004A3C56">
        <w:rPr>
          <w:rFonts w:ascii="Verdana" w:hAnsi="Verdana"/>
          <w:color w:val="000000"/>
          <w:spacing w:val="4"/>
          <w:sz w:val="24"/>
          <w:szCs w:val="24"/>
        </w:rPr>
        <w:t>their C</w:t>
      </w:r>
      <w:r w:rsidR="00987EBF" w:rsidRPr="004A3C56">
        <w:rPr>
          <w:rFonts w:ascii="Verdana" w:hAnsi="Verdana"/>
          <w:color w:val="000000"/>
          <w:spacing w:val="4"/>
          <w:sz w:val="24"/>
          <w:szCs w:val="24"/>
        </w:rPr>
        <w:t xml:space="preserve">ategory. </w:t>
      </w:r>
      <w:r w:rsidR="00824BFF" w:rsidRPr="004A3C56">
        <w:rPr>
          <w:rFonts w:ascii="Verdana" w:hAnsi="Verdana"/>
          <w:color w:val="000000"/>
          <w:spacing w:val="4"/>
          <w:sz w:val="24"/>
          <w:szCs w:val="24"/>
        </w:rPr>
        <w:br/>
      </w:r>
    </w:p>
    <w:p w14:paraId="3742CE0F" w14:textId="77777777" w:rsidR="00987EBF" w:rsidRPr="00554E4A" w:rsidRDefault="00987EBF" w:rsidP="00435447">
      <w:pPr>
        <w:pStyle w:val="ListParagraph"/>
        <w:numPr>
          <w:ilvl w:val="0"/>
          <w:numId w:val="6"/>
        </w:numPr>
        <w:jc w:val="both"/>
        <w:rPr>
          <w:rFonts w:ascii="Verdana" w:hAnsi="Verdana" w:cs="Times New Roman"/>
          <w:b/>
          <w:sz w:val="24"/>
          <w:szCs w:val="24"/>
        </w:rPr>
      </w:pPr>
      <w:r w:rsidRPr="00554E4A">
        <w:rPr>
          <w:rFonts w:ascii="Verdana" w:hAnsi="Verdana"/>
          <w:b/>
          <w:color w:val="000000"/>
          <w:spacing w:val="4"/>
          <w:sz w:val="24"/>
          <w:szCs w:val="24"/>
        </w:rPr>
        <w:t xml:space="preserve">Points: </w:t>
      </w:r>
      <w:r w:rsidRPr="00554E4A">
        <w:rPr>
          <w:rFonts w:ascii="Verdana" w:hAnsi="Verdana"/>
          <w:color w:val="000000"/>
          <w:spacing w:val="4"/>
          <w:sz w:val="24"/>
          <w:szCs w:val="24"/>
        </w:rPr>
        <w:t>Grade categories and items are calculated using a point system, where the sum of the grade items is totaled in the final grade.</w:t>
      </w:r>
      <w:r w:rsidRPr="00554E4A">
        <w:rPr>
          <w:rFonts w:ascii="Verdana" w:hAnsi="Verdana"/>
          <w:b/>
          <w:color w:val="000000"/>
          <w:spacing w:val="4"/>
          <w:sz w:val="24"/>
          <w:szCs w:val="24"/>
        </w:rPr>
        <w:t xml:space="preserve"> </w:t>
      </w:r>
      <w:r w:rsidRPr="00554E4A">
        <w:rPr>
          <w:rFonts w:ascii="Verdana" w:hAnsi="Verdana"/>
          <w:color w:val="000000"/>
          <w:spacing w:val="4"/>
          <w:sz w:val="24"/>
          <w:szCs w:val="24"/>
        </w:rPr>
        <w:t xml:space="preserve"> </w:t>
      </w:r>
    </w:p>
    <w:p w14:paraId="18E7DF68" w14:textId="77777777" w:rsidR="00987EBF" w:rsidRDefault="00987EBF" w:rsidP="00987EBF">
      <w:pPr>
        <w:pStyle w:val="ListParagraph"/>
        <w:ind w:left="450"/>
        <w:rPr>
          <w:rFonts w:ascii="Verdana" w:hAnsi="Verdana" w:cs="Times New Roman"/>
          <w:b/>
          <w:sz w:val="24"/>
          <w:szCs w:val="24"/>
        </w:rPr>
      </w:pPr>
    </w:p>
    <w:p w14:paraId="127256FA" w14:textId="5C9C4D3E" w:rsidR="00A6778C" w:rsidRDefault="00A6778C" w:rsidP="00987EBF">
      <w:pPr>
        <w:pStyle w:val="ListParagraph"/>
        <w:ind w:left="450"/>
        <w:rPr>
          <w:rFonts w:ascii="Verdana" w:hAnsi="Verdana" w:cs="Times New Roman"/>
          <w:b/>
          <w:sz w:val="24"/>
          <w:szCs w:val="24"/>
        </w:rPr>
      </w:pPr>
    </w:p>
    <w:p w14:paraId="477F5F28" w14:textId="08CDEC13" w:rsidR="00A6778C" w:rsidRDefault="00A6778C" w:rsidP="00987EBF">
      <w:pPr>
        <w:pStyle w:val="ListParagraph"/>
        <w:ind w:left="450"/>
        <w:rPr>
          <w:rFonts w:ascii="Verdana" w:hAnsi="Verdana" w:cs="Times New Roman"/>
          <w:b/>
          <w:sz w:val="24"/>
          <w:szCs w:val="24"/>
        </w:rPr>
      </w:pPr>
    </w:p>
    <w:p w14:paraId="3C19DAAB" w14:textId="77777777" w:rsidR="00E47E25" w:rsidRPr="00554E4A" w:rsidRDefault="00E47E25" w:rsidP="00E9465C">
      <w:pPr>
        <w:pStyle w:val="ListParagraph"/>
        <w:ind w:left="1170"/>
        <w:rPr>
          <w:rFonts w:ascii="Verdana" w:hAnsi="Verdana" w:cs="Times New Roman"/>
          <w:b/>
          <w:sz w:val="24"/>
          <w:szCs w:val="24"/>
        </w:rPr>
      </w:pPr>
    </w:p>
    <w:p w14:paraId="46E6B507" w14:textId="66E405F6" w:rsidR="00366376" w:rsidRPr="00554E4A" w:rsidRDefault="2CCCF296" w:rsidP="2CCCF296">
      <w:pPr>
        <w:pStyle w:val="ListParagraph"/>
        <w:numPr>
          <w:ilvl w:val="0"/>
          <w:numId w:val="4"/>
        </w:numPr>
        <w:rPr>
          <w:rFonts w:ascii="Verdana" w:hAnsi="Verdana" w:cs="Times New Roman"/>
          <w:b/>
          <w:bCs/>
          <w:sz w:val="24"/>
          <w:szCs w:val="24"/>
        </w:rPr>
      </w:pPr>
      <w:r w:rsidRPr="2CCCF296">
        <w:rPr>
          <w:rFonts w:ascii="Verdana" w:hAnsi="Verdana" w:cs="Times New Roman"/>
          <w:sz w:val="24"/>
          <w:szCs w:val="24"/>
        </w:rPr>
        <w:t xml:space="preserve">Select a </w:t>
      </w:r>
      <w:r w:rsidRPr="2CCCF296">
        <w:rPr>
          <w:rFonts w:ascii="Verdana" w:hAnsi="Verdana" w:cs="Times New Roman"/>
          <w:b/>
          <w:bCs/>
          <w:sz w:val="24"/>
          <w:szCs w:val="24"/>
        </w:rPr>
        <w:t xml:space="preserve">Final Grade Release </w:t>
      </w:r>
      <w:r w:rsidRPr="2CCCF296">
        <w:rPr>
          <w:rFonts w:ascii="Verdana" w:hAnsi="Verdana" w:cs="Times New Roman"/>
          <w:sz w:val="24"/>
          <w:szCs w:val="24"/>
        </w:rPr>
        <w:t xml:space="preserve">and click </w:t>
      </w:r>
      <w:r w:rsidRPr="2CCCF296">
        <w:rPr>
          <w:rFonts w:ascii="Verdana" w:hAnsi="Verdana" w:cs="Times New Roman"/>
          <w:b/>
          <w:bCs/>
          <w:sz w:val="24"/>
          <w:szCs w:val="24"/>
        </w:rPr>
        <w:t>Continue</w:t>
      </w:r>
      <w:r w:rsidRPr="2CCCF296">
        <w:rPr>
          <w:rFonts w:ascii="Verdana" w:hAnsi="Verdana" w:cs="Times New Roman"/>
          <w:sz w:val="24"/>
          <w:szCs w:val="24"/>
        </w:rPr>
        <w:t>. This option indicates the final grade calculations the students will see in the Gradebook.</w:t>
      </w:r>
      <w:r w:rsidR="00A77827">
        <w:br/>
      </w:r>
    </w:p>
    <w:p w14:paraId="1BBB9E65" w14:textId="5DE6CEFC" w:rsidR="00E9465C" w:rsidRPr="00554E4A" w:rsidRDefault="00F7054C" w:rsidP="000453A5">
      <w:pPr>
        <w:pStyle w:val="ListParagraph"/>
        <w:ind w:left="450"/>
        <w:jc w:val="center"/>
        <w:rPr>
          <w:rFonts w:ascii="Verdana" w:hAnsi="Verdana" w:cs="Times New Roman"/>
          <w:b/>
          <w:sz w:val="24"/>
          <w:szCs w:val="24"/>
        </w:rPr>
      </w:pPr>
      <w:r>
        <w:rPr>
          <w:rFonts w:ascii="Verdana" w:hAnsi="Verdana" w:cs="Times New Roman"/>
          <w:b/>
          <w:noProof/>
          <w:sz w:val="24"/>
          <w:szCs w:val="24"/>
        </w:rPr>
        <w:drawing>
          <wp:inline distT="0" distB="0" distL="0" distR="0" wp14:anchorId="7A9F76E7" wp14:editId="374D9ADA">
            <wp:extent cx="4972050" cy="1964846"/>
            <wp:effectExtent l="19050" t="19050" r="19050" b="165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 2 of grading system.png"/>
                    <pic:cNvPicPr/>
                  </pic:nvPicPr>
                  <pic:blipFill>
                    <a:blip r:embed="rId15">
                      <a:extLst>
                        <a:ext uri="{28A0092B-C50C-407E-A947-70E740481C1C}">
                          <a14:useLocalDpi xmlns:a14="http://schemas.microsoft.com/office/drawing/2010/main" val="0"/>
                        </a:ext>
                      </a:extLst>
                    </a:blip>
                    <a:stretch>
                      <a:fillRect/>
                    </a:stretch>
                  </pic:blipFill>
                  <pic:spPr>
                    <a:xfrm>
                      <a:off x="0" y="0"/>
                      <a:ext cx="4979017" cy="1967599"/>
                    </a:xfrm>
                    <a:prstGeom prst="rect">
                      <a:avLst/>
                    </a:prstGeom>
                    <a:ln>
                      <a:solidFill>
                        <a:schemeClr val="tx1"/>
                      </a:solidFill>
                    </a:ln>
                  </pic:spPr>
                </pic:pic>
              </a:graphicData>
            </a:graphic>
          </wp:inline>
        </w:drawing>
      </w:r>
    </w:p>
    <w:p w14:paraId="07B83BCC" w14:textId="77777777" w:rsidR="00E9465C" w:rsidRPr="00554E4A" w:rsidRDefault="00E9465C" w:rsidP="00E9465C">
      <w:pPr>
        <w:pStyle w:val="ListParagraph"/>
        <w:ind w:left="450"/>
        <w:rPr>
          <w:rFonts w:ascii="Verdana" w:hAnsi="Verdana" w:cs="Times New Roman"/>
          <w:b/>
          <w:sz w:val="24"/>
          <w:szCs w:val="24"/>
        </w:rPr>
      </w:pPr>
    </w:p>
    <w:p w14:paraId="41DAAFF1" w14:textId="734A829B" w:rsidR="00E9465C" w:rsidRPr="00554E4A" w:rsidRDefault="00E9465C" w:rsidP="00435447">
      <w:pPr>
        <w:pStyle w:val="ListParagraph"/>
        <w:numPr>
          <w:ilvl w:val="1"/>
          <w:numId w:val="4"/>
        </w:numPr>
        <w:ind w:left="810" w:right="-180"/>
        <w:rPr>
          <w:rFonts w:ascii="Verdana" w:hAnsi="Verdana" w:cs="Times New Roman"/>
          <w:sz w:val="24"/>
          <w:szCs w:val="24"/>
        </w:rPr>
      </w:pPr>
      <w:r w:rsidRPr="00554E4A">
        <w:rPr>
          <w:rFonts w:ascii="Verdana" w:hAnsi="Verdana" w:cs="Times New Roman"/>
          <w:b/>
          <w:sz w:val="24"/>
          <w:szCs w:val="24"/>
        </w:rPr>
        <w:t>Calculated Final Grade</w:t>
      </w:r>
      <w:r w:rsidRPr="00554E4A">
        <w:rPr>
          <w:rFonts w:ascii="Verdana" w:hAnsi="Verdana" w:cs="Times New Roman"/>
          <w:sz w:val="24"/>
          <w:szCs w:val="24"/>
        </w:rPr>
        <w:t xml:space="preserve">: Students’ grades will be visible based on the grading formula you used. </w:t>
      </w:r>
      <w:r w:rsidR="00806417" w:rsidRPr="00554E4A">
        <w:rPr>
          <w:rFonts w:ascii="Verdana" w:hAnsi="Verdana" w:cs="Times New Roman"/>
          <w:sz w:val="24"/>
          <w:szCs w:val="24"/>
        </w:rPr>
        <w:t>You cannot adjust the final grade without adjusting grade item scores.</w:t>
      </w:r>
      <w:r w:rsidR="007C6AFA" w:rsidRPr="00554E4A">
        <w:rPr>
          <w:rFonts w:ascii="Verdana" w:hAnsi="Verdana" w:cs="Times New Roman"/>
          <w:sz w:val="24"/>
          <w:szCs w:val="24"/>
        </w:rPr>
        <w:t xml:space="preserve"> If chosen, this will be the grade released to </w:t>
      </w:r>
      <w:r w:rsidR="007C6AFA" w:rsidRPr="00554E4A">
        <w:rPr>
          <w:rFonts w:ascii="Verdana" w:hAnsi="Verdana" w:cs="Times New Roman"/>
          <w:sz w:val="24"/>
          <w:szCs w:val="24"/>
        </w:rPr>
        <w:lastRenderedPageBreak/>
        <w:t xml:space="preserve">students, not the Final Adjusted Grade. </w:t>
      </w:r>
      <w:r w:rsidR="00656500">
        <w:rPr>
          <w:rFonts w:ascii="Verdana" w:hAnsi="Verdana" w:cs="Times New Roman"/>
          <w:sz w:val="24"/>
          <w:szCs w:val="24"/>
        </w:rPr>
        <w:t xml:space="preserve"> Select the </w:t>
      </w:r>
      <w:r w:rsidR="00656500" w:rsidRPr="00656500">
        <w:rPr>
          <w:rFonts w:ascii="Verdana" w:hAnsi="Verdana" w:cs="Times New Roman"/>
          <w:b/>
          <w:bCs/>
          <w:sz w:val="24"/>
          <w:szCs w:val="24"/>
        </w:rPr>
        <w:t xml:space="preserve">Can Exceed </w:t>
      </w:r>
      <w:r w:rsidR="00656500">
        <w:rPr>
          <w:rFonts w:ascii="Verdana" w:hAnsi="Verdana" w:cs="Times New Roman"/>
          <w:sz w:val="24"/>
          <w:szCs w:val="24"/>
        </w:rPr>
        <w:t>box if allowing bonus questions or exceeding a specific number of points.</w:t>
      </w:r>
      <w:r w:rsidR="000B4FCA" w:rsidRPr="00554E4A">
        <w:rPr>
          <w:rFonts w:ascii="Verdana" w:hAnsi="Verdana" w:cs="Times New Roman"/>
          <w:sz w:val="24"/>
          <w:szCs w:val="24"/>
        </w:rPr>
        <w:br/>
      </w:r>
    </w:p>
    <w:p w14:paraId="7D9C782E" w14:textId="70675F79" w:rsidR="001A54AD" w:rsidRPr="00554E4A" w:rsidRDefault="00E9465C" w:rsidP="00435447">
      <w:pPr>
        <w:pStyle w:val="ListParagraph"/>
        <w:numPr>
          <w:ilvl w:val="1"/>
          <w:numId w:val="4"/>
        </w:numPr>
        <w:ind w:left="810"/>
        <w:rPr>
          <w:rFonts w:ascii="Verdana" w:hAnsi="Verdana" w:cs="Times New Roman"/>
          <w:sz w:val="24"/>
          <w:szCs w:val="24"/>
        </w:rPr>
      </w:pPr>
      <w:r w:rsidRPr="00554E4A">
        <w:rPr>
          <w:rFonts w:ascii="Verdana" w:hAnsi="Verdana" w:cs="Times New Roman"/>
          <w:b/>
          <w:sz w:val="24"/>
          <w:szCs w:val="24"/>
        </w:rPr>
        <w:t>Adjusted Final Grade</w:t>
      </w:r>
      <w:r w:rsidRPr="00554E4A">
        <w:rPr>
          <w:rFonts w:ascii="Verdana" w:hAnsi="Verdana" w:cs="Times New Roman"/>
          <w:sz w:val="24"/>
          <w:szCs w:val="24"/>
        </w:rPr>
        <w:t xml:space="preserve">: The grade </w:t>
      </w:r>
      <w:r w:rsidR="00806417" w:rsidRPr="00554E4A">
        <w:rPr>
          <w:rFonts w:ascii="Verdana" w:hAnsi="Verdana" w:cs="Times New Roman"/>
          <w:sz w:val="24"/>
          <w:szCs w:val="24"/>
        </w:rPr>
        <w:t>can be</w:t>
      </w:r>
      <w:r w:rsidRPr="00554E4A">
        <w:rPr>
          <w:rFonts w:ascii="Verdana" w:hAnsi="Verdana" w:cs="Times New Roman"/>
          <w:sz w:val="24"/>
          <w:szCs w:val="24"/>
        </w:rPr>
        <w:t xml:space="preserve"> transferred from the </w:t>
      </w:r>
      <w:r w:rsidR="00806417" w:rsidRPr="00554E4A">
        <w:rPr>
          <w:rFonts w:ascii="Verdana" w:hAnsi="Verdana" w:cs="Times New Roman"/>
          <w:sz w:val="24"/>
          <w:szCs w:val="24"/>
        </w:rPr>
        <w:t xml:space="preserve">Final </w:t>
      </w:r>
      <w:r w:rsidRPr="00554E4A">
        <w:rPr>
          <w:rFonts w:ascii="Verdana" w:hAnsi="Verdana" w:cs="Times New Roman"/>
          <w:sz w:val="24"/>
          <w:szCs w:val="24"/>
        </w:rPr>
        <w:t xml:space="preserve">Calculated </w:t>
      </w:r>
      <w:r w:rsidR="00603E83" w:rsidRPr="00554E4A">
        <w:rPr>
          <w:rFonts w:ascii="Verdana" w:hAnsi="Verdana" w:cs="Times New Roman"/>
          <w:sz w:val="24"/>
          <w:szCs w:val="24"/>
        </w:rPr>
        <w:t>Grade,</w:t>
      </w:r>
      <w:r w:rsidRPr="00554E4A">
        <w:rPr>
          <w:rFonts w:ascii="Verdana" w:hAnsi="Verdana" w:cs="Times New Roman"/>
          <w:sz w:val="24"/>
          <w:szCs w:val="24"/>
        </w:rPr>
        <w:t xml:space="preserve"> but you can edit it manually</w:t>
      </w:r>
      <w:r w:rsidR="00806417" w:rsidRPr="00554E4A">
        <w:rPr>
          <w:rFonts w:ascii="Verdana" w:hAnsi="Verdana" w:cs="Times New Roman"/>
          <w:sz w:val="24"/>
          <w:szCs w:val="24"/>
        </w:rPr>
        <w:t xml:space="preserve"> without </w:t>
      </w:r>
      <w:r w:rsidR="00953F59" w:rsidRPr="00554E4A">
        <w:rPr>
          <w:rFonts w:ascii="Verdana" w:hAnsi="Verdana" w:cs="Times New Roman"/>
          <w:sz w:val="24"/>
          <w:szCs w:val="24"/>
        </w:rPr>
        <w:t xml:space="preserve">having to </w:t>
      </w:r>
      <w:r w:rsidR="007E4038" w:rsidRPr="00554E4A">
        <w:rPr>
          <w:rFonts w:ascii="Verdana" w:hAnsi="Verdana" w:cs="Times New Roman"/>
          <w:sz w:val="24"/>
          <w:szCs w:val="24"/>
        </w:rPr>
        <w:t>adjust</w:t>
      </w:r>
      <w:r w:rsidR="00806417" w:rsidRPr="00554E4A">
        <w:rPr>
          <w:rFonts w:ascii="Verdana" w:hAnsi="Verdana" w:cs="Times New Roman"/>
          <w:sz w:val="24"/>
          <w:szCs w:val="24"/>
        </w:rPr>
        <w:t xml:space="preserve"> the grade items. </w:t>
      </w:r>
      <w:r w:rsidR="001A54AD" w:rsidRPr="00554E4A">
        <w:rPr>
          <w:rFonts w:ascii="Verdana" w:hAnsi="Verdana" w:cs="Times New Roman"/>
          <w:sz w:val="24"/>
          <w:szCs w:val="24"/>
        </w:rPr>
        <w:t xml:space="preserve">If chosen, this will be the grade released to students, not the Final Calculated Grade. </w:t>
      </w:r>
      <w:r w:rsidR="00623A77">
        <w:rPr>
          <w:rFonts w:ascii="Verdana" w:hAnsi="Verdana" w:cs="Times New Roman"/>
          <w:sz w:val="24"/>
          <w:szCs w:val="24"/>
        </w:rPr>
        <w:t xml:space="preserve"> Select the </w:t>
      </w:r>
      <w:r w:rsidR="00623A77" w:rsidRPr="00656500">
        <w:rPr>
          <w:rFonts w:ascii="Verdana" w:hAnsi="Verdana" w:cs="Times New Roman"/>
          <w:b/>
          <w:bCs/>
          <w:sz w:val="24"/>
          <w:szCs w:val="24"/>
        </w:rPr>
        <w:t xml:space="preserve">Can Exceed </w:t>
      </w:r>
      <w:r w:rsidR="007E4CA9">
        <w:rPr>
          <w:rFonts w:ascii="Verdana" w:hAnsi="Verdana" w:cs="Times New Roman"/>
          <w:sz w:val="24"/>
          <w:szCs w:val="24"/>
        </w:rPr>
        <w:t xml:space="preserve">box if allowing </w:t>
      </w:r>
      <w:r w:rsidR="009B40F3">
        <w:rPr>
          <w:rFonts w:ascii="Verdana" w:hAnsi="Verdana" w:cs="Times New Roman"/>
          <w:sz w:val="24"/>
          <w:szCs w:val="24"/>
        </w:rPr>
        <w:t>bonus questions or exceed</w:t>
      </w:r>
      <w:r w:rsidR="00293E4D">
        <w:rPr>
          <w:rFonts w:ascii="Verdana" w:hAnsi="Verdana" w:cs="Times New Roman"/>
          <w:sz w:val="24"/>
          <w:szCs w:val="24"/>
        </w:rPr>
        <w:t xml:space="preserve">ing a specific </w:t>
      </w:r>
      <w:r w:rsidR="00656500">
        <w:rPr>
          <w:rFonts w:ascii="Verdana" w:hAnsi="Verdana" w:cs="Times New Roman"/>
          <w:sz w:val="24"/>
          <w:szCs w:val="24"/>
        </w:rPr>
        <w:t>number of points.</w:t>
      </w:r>
    </w:p>
    <w:p w14:paraId="76BB6F6C" w14:textId="77777777" w:rsidR="00F14CDF" w:rsidRPr="00554E4A" w:rsidRDefault="00F14CDF" w:rsidP="00F14CDF">
      <w:pPr>
        <w:pStyle w:val="ListParagraph"/>
        <w:ind w:left="810"/>
        <w:rPr>
          <w:rFonts w:ascii="Verdana" w:hAnsi="Verdana" w:cs="Times New Roman"/>
          <w:sz w:val="24"/>
          <w:szCs w:val="24"/>
        </w:rPr>
      </w:pPr>
    </w:p>
    <w:p w14:paraId="3558CE3A" w14:textId="3B3008E1" w:rsidR="00A506CE" w:rsidRPr="00511C20" w:rsidRDefault="00F14CDF" w:rsidP="00F047D2">
      <w:pPr>
        <w:pStyle w:val="ListParagraph"/>
        <w:numPr>
          <w:ilvl w:val="1"/>
          <w:numId w:val="4"/>
        </w:numPr>
        <w:ind w:left="810"/>
        <w:rPr>
          <w:rFonts w:ascii="Verdana" w:hAnsi="Verdana" w:cs="Times New Roman"/>
          <w:sz w:val="24"/>
          <w:szCs w:val="24"/>
        </w:rPr>
      </w:pPr>
      <w:r w:rsidRPr="00511C20">
        <w:rPr>
          <w:rFonts w:ascii="Verdana" w:hAnsi="Verdana" w:cs="Times New Roman"/>
          <w:b/>
          <w:sz w:val="24"/>
          <w:szCs w:val="24"/>
        </w:rPr>
        <w:t xml:space="preserve">Automatically Release Final Grade: </w:t>
      </w:r>
      <w:r w:rsidR="007B50B9" w:rsidRPr="00511C20">
        <w:rPr>
          <w:rFonts w:ascii="Verdana" w:hAnsi="Verdana" w:cs="Times New Roman"/>
          <w:sz w:val="24"/>
          <w:szCs w:val="24"/>
        </w:rPr>
        <w:t>Releases the students</w:t>
      </w:r>
      <w:r w:rsidR="00A506CE" w:rsidRPr="00511C20">
        <w:rPr>
          <w:rFonts w:ascii="Verdana" w:hAnsi="Verdana" w:cs="Times New Roman"/>
          <w:sz w:val="24"/>
          <w:szCs w:val="24"/>
        </w:rPr>
        <w:t>’</w:t>
      </w:r>
      <w:r w:rsidR="007B50B9" w:rsidRPr="00511C20">
        <w:rPr>
          <w:rFonts w:ascii="Verdana" w:hAnsi="Verdana" w:cs="Times New Roman"/>
          <w:sz w:val="24"/>
          <w:szCs w:val="24"/>
        </w:rPr>
        <w:t xml:space="preserve"> final grade</w:t>
      </w:r>
      <w:r w:rsidR="00A506CE" w:rsidRPr="00511C20">
        <w:rPr>
          <w:rFonts w:ascii="Verdana" w:hAnsi="Verdana" w:cs="Times New Roman"/>
          <w:sz w:val="24"/>
          <w:szCs w:val="24"/>
        </w:rPr>
        <w:t xml:space="preserve">, making it visible for the student. </w:t>
      </w:r>
      <w:r w:rsidR="00511C20">
        <w:rPr>
          <w:rFonts w:ascii="Verdana" w:hAnsi="Verdana" w:cs="Times New Roman"/>
          <w:sz w:val="24"/>
          <w:szCs w:val="24"/>
        </w:rPr>
        <w:t>The</w:t>
      </w:r>
      <w:r w:rsidR="00511C20" w:rsidRPr="00511C20">
        <w:rPr>
          <w:rFonts w:ascii="Verdana" w:hAnsi="Verdana" w:cs="Times New Roman"/>
          <w:sz w:val="24"/>
          <w:szCs w:val="24"/>
        </w:rPr>
        <w:t xml:space="preserve"> release status </w:t>
      </w:r>
      <w:r w:rsidR="00511C20">
        <w:rPr>
          <w:rFonts w:ascii="Verdana" w:hAnsi="Verdana" w:cs="Times New Roman"/>
          <w:sz w:val="24"/>
          <w:szCs w:val="24"/>
        </w:rPr>
        <w:t xml:space="preserve">may be changed </w:t>
      </w:r>
      <w:r w:rsidR="00511C20" w:rsidRPr="00511C20">
        <w:rPr>
          <w:rFonts w:ascii="Verdana" w:hAnsi="Verdana" w:cs="Times New Roman"/>
          <w:sz w:val="24"/>
          <w:szCs w:val="24"/>
        </w:rPr>
        <w:t>after being automatically released.</w:t>
      </w:r>
    </w:p>
    <w:p w14:paraId="2AEC616F" w14:textId="77777777" w:rsidR="00A506CE" w:rsidRPr="00554E4A" w:rsidRDefault="00A506CE" w:rsidP="00A506CE">
      <w:pPr>
        <w:pStyle w:val="ListParagraph"/>
        <w:ind w:left="810"/>
        <w:rPr>
          <w:rFonts w:ascii="Verdana" w:hAnsi="Verdana" w:cs="Times New Roman"/>
          <w:sz w:val="24"/>
          <w:szCs w:val="24"/>
        </w:rPr>
      </w:pPr>
    </w:p>
    <w:p w14:paraId="4962BB69" w14:textId="32590F17" w:rsidR="00A2641D" w:rsidRPr="009E6311" w:rsidRDefault="2CCCF296" w:rsidP="2CCCF296">
      <w:pPr>
        <w:pStyle w:val="ListParagraph"/>
        <w:numPr>
          <w:ilvl w:val="0"/>
          <w:numId w:val="4"/>
        </w:numPr>
        <w:rPr>
          <w:rFonts w:ascii="Verdana" w:hAnsi="Verdana" w:cs="Times New Roman"/>
          <w:b/>
          <w:bCs/>
          <w:sz w:val="24"/>
          <w:szCs w:val="24"/>
        </w:rPr>
      </w:pPr>
      <w:r w:rsidRPr="2CCCF296">
        <w:rPr>
          <w:rFonts w:ascii="Verdana" w:hAnsi="Verdana" w:cs="Times New Roman"/>
          <w:sz w:val="24"/>
          <w:szCs w:val="24"/>
        </w:rPr>
        <w:t>Decide on</w:t>
      </w:r>
      <w:r w:rsidRPr="2CCCF296">
        <w:rPr>
          <w:rFonts w:ascii="Verdana" w:hAnsi="Verdana" w:cs="Times New Roman"/>
          <w:b/>
          <w:bCs/>
          <w:sz w:val="24"/>
          <w:szCs w:val="24"/>
        </w:rPr>
        <w:t xml:space="preserve"> Grade Calculations </w:t>
      </w:r>
      <w:r w:rsidRPr="2CCCF296">
        <w:rPr>
          <w:rFonts w:ascii="Verdana" w:hAnsi="Verdana" w:cs="Times New Roman"/>
          <w:sz w:val="24"/>
          <w:szCs w:val="24"/>
        </w:rPr>
        <w:t xml:space="preserve">and click </w:t>
      </w:r>
      <w:r w:rsidRPr="2CCCF296">
        <w:rPr>
          <w:rFonts w:ascii="Verdana" w:hAnsi="Verdana" w:cs="Times New Roman"/>
          <w:b/>
          <w:bCs/>
          <w:sz w:val="24"/>
          <w:szCs w:val="24"/>
        </w:rPr>
        <w:t>Continue</w:t>
      </w:r>
      <w:r w:rsidRPr="2CCCF296">
        <w:rPr>
          <w:rFonts w:ascii="Verdana" w:hAnsi="Verdana" w:cs="Times New Roman"/>
          <w:sz w:val="24"/>
          <w:szCs w:val="24"/>
        </w:rPr>
        <w:t xml:space="preserve">. Select how you want to treat ungraded grade items, </w:t>
      </w:r>
      <w:r w:rsidR="00D17191">
        <w:rPr>
          <w:rFonts w:ascii="Verdana" w:hAnsi="Verdana" w:cs="Times New Roman"/>
          <w:sz w:val="24"/>
          <w:szCs w:val="24"/>
        </w:rPr>
        <w:t>such as</w:t>
      </w:r>
      <w:r w:rsidR="00E13AF5">
        <w:rPr>
          <w:rFonts w:ascii="Verdana" w:hAnsi="Verdana" w:cs="Times New Roman"/>
          <w:sz w:val="24"/>
          <w:szCs w:val="24"/>
        </w:rPr>
        <w:t xml:space="preserve"> with </w:t>
      </w:r>
      <w:r w:rsidRPr="2CCCF296">
        <w:rPr>
          <w:rFonts w:ascii="Verdana" w:hAnsi="Verdana" w:cs="Times New Roman"/>
          <w:sz w:val="24"/>
          <w:szCs w:val="24"/>
        </w:rPr>
        <w:t xml:space="preserve">a value of zero (0). You can also choose grades to be automatically updated every time you make changes to the items in your Gradebook. </w:t>
      </w:r>
    </w:p>
    <w:p w14:paraId="6BBC8E0C" w14:textId="56FF783A" w:rsidR="00E9465C" w:rsidRPr="00E13AF5" w:rsidRDefault="00D7445D" w:rsidP="00D7445D">
      <w:pPr>
        <w:ind w:left="450"/>
        <w:jc w:val="center"/>
        <w:rPr>
          <w:rFonts w:ascii="Verdana" w:hAnsi="Verdana" w:cs="Times New Roman"/>
          <w:b/>
          <w:sz w:val="24"/>
          <w:szCs w:val="24"/>
        </w:rPr>
      </w:pPr>
      <w:r>
        <w:rPr>
          <w:rFonts w:ascii="Verdana" w:hAnsi="Verdana" w:cs="Times New Roman"/>
          <w:b/>
          <w:noProof/>
          <w:sz w:val="24"/>
          <w:szCs w:val="24"/>
        </w:rPr>
        <w:drawing>
          <wp:inline distT="0" distB="0" distL="0" distR="0" wp14:anchorId="5A759131" wp14:editId="77984B20">
            <wp:extent cx="2506345" cy="2125977"/>
            <wp:effectExtent l="19050" t="19050" r="27305" b="27305"/>
            <wp:docPr id="252" name="Picture 252" descr="Step 3: Grade Calculations. Drop ungraded items selection reflects current grade based on submissions and items not graded are not counted in the final grade. The second selection, Treat ungraded items as 0 is not reflective of current grade status because a 0 was entered on items not graded yet. Auto Update checkbox automatically keeps final grade updated when adjustments have been made to grade item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tep 3 of grading system.png"/>
                    <pic:cNvPicPr/>
                  </pic:nvPicPr>
                  <pic:blipFill>
                    <a:blip r:embed="rId16">
                      <a:extLst>
                        <a:ext uri="{28A0092B-C50C-407E-A947-70E740481C1C}">
                          <a14:useLocalDpi xmlns:a14="http://schemas.microsoft.com/office/drawing/2010/main" val="0"/>
                        </a:ext>
                      </a:extLst>
                    </a:blip>
                    <a:stretch>
                      <a:fillRect/>
                    </a:stretch>
                  </pic:blipFill>
                  <pic:spPr>
                    <a:xfrm>
                      <a:off x="0" y="0"/>
                      <a:ext cx="2517319" cy="2135286"/>
                    </a:xfrm>
                    <a:prstGeom prst="rect">
                      <a:avLst/>
                    </a:prstGeom>
                    <a:ln>
                      <a:solidFill>
                        <a:schemeClr val="tx1"/>
                      </a:solidFill>
                    </a:ln>
                  </pic:spPr>
                </pic:pic>
              </a:graphicData>
            </a:graphic>
          </wp:inline>
        </w:drawing>
      </w:r>
    </w:p>
    <w:p w14:paraId="6CEB6537" w14:textId="22967CA8" w:rsidR="0025049A" w:rsidRDefault="00E13AF5" w:rsidP="009E6311">
      <w:pPr>
        <w:pStyle w:val="ListParagraph"/>
        <w:ind w:left="450"/>
        <w:rPr>
          <w:rFonts w:ascii="Verdana" w:hAnsi="Verdana" w:cs="Times New Roman"/>
          <w:sz w:val="24"/>
          <w:szCs w:val="24"/>
        </w:rPr>
      </w:pPr>
      <w:r w:rsidRPr="00E13AF5">
        <w:rPr>
          <w:rFonts w:ascii="Verdana" w:hAnsi="Verdana" w:cs="Times New Roman"/>
          <w:b/>
          <w:sz w:val="24"/>
          <w:szCs w:val="24"/>
        </w:rPr>
        <w:t>Drop ungraded items</w:t>
      </w:r>
      <w:r>
        <w:rPr>
          <w:rFonts w:ascii="Verdana" w:hAnsi="Verdana" w:cs="Times New Roman"/>
          <w:sz w:val="24"/>
          <w:szCs w:val="24"/>
        </w:rPr>
        <w:t xml:space="preserve">: </w:t>
      </w:r>
      <w:r w:rsidR="0025049A">
        <w:rPr>
          <w:rFonts w:ascii="Verdana" w:hAnsi="Verdana" w:cs="Times New Roman"/>
          <w:sz w:val="24"/>
          <w:szCs w:val="24"/>
        </w:rPr>
        <w:t xml:space="preserve">Reflects </w:t>
      </w:r>
      <w:r w:rsidR="009E6311">
        <w:rPr>
          <w:rFonts w:ascii="Verdana" w:hAnsi="Verdana" w:cs="Times New Roman"/>
          <w:sz w:val="24"/>
          <w:szCs w:val="24"/>
        </w:rPr>
        <w:t>current grade based on submissions.</w:t>
      </w:r>
      <w:r w:rsidR="007F2F07">
        <w:rPr>
          <w:rFonts w:ascii="Verdana" w:hAnsi="Verdana" w:cs="Times New Roman"/>
          <w:sz w:val="24"/>
          <w:szCs w:val="24"/>
        </w:rPr>
        <w:t xml:space="preserve">  Items that do not have a grade </w:t>
      </w:r>
      <w:r w:rsidR="0097555D">
        <w:rPr>
          <w:rFonts w:ascii="Verdana" w:hAnsi="Verdana" w:cs="Times New Roman"/>
          <w:sz w:val="24"/>
          <w:szCs w:val="24"/>
        </w:rPr>
        <w:t>entered</w:t>
      </w:r>
      <w:r w:rsidR="007F2F07">
        <w:rPr>
          <w:rFonts w:ascii="Verdana" w:hAnsi="Verdana" w:cs="Times New Roman"/>
          <w:sz w:val="24"/>
          <w:szCs w:val="24"/>
        </w:rPr>
        <w:t xml:space="preserve"> are not count</w:t>
      </w:r>
      <w:r w:rsidR="002C106D">
        <w:rPr>
          <w:rFonts w:ascii="Verdana" w:hAnsi="Verdana" w:cs="Times New Roman"/>
          <w:sz w:val="24"/>
          <w:szCs w:val="24"/>
        </w:rPr>
        <w:t xml:space="preserve">ed in the final grade.  </w:t>
      </w:r>
      <w:r w:rsidR="009E6311">
        <w:rPr>
          <w:rFonts w:ascii="Verdana" w:hAnsi="Verdana" w:cs="Times New Roman"/>
          <w:sz w:val="24"/>
          <w:szCs w:val="24"/>
        </w:rPr>
        <w:t>[1]</w:t>
      </w:r>
    </w:p>
    <w:p w14:paraId="3A0954BA" w14:textId="77777777" w:rsidR="0097555D" w:rsidRDefault="0097555D" w:rsidP="009E6311">
      <w:pPr>
        <w:pStyle w:val="ListParagraph"/>
        <w:ind w:left="450"/>
        <w:rPr>
          <w:rFonts w:ascii="Verdana" w:hAnsi="Verdana" w:cs="Times New Roman"/>
          <w:sz w:val="24"/>
          <w:szCs w:val="24"/>
        </w:rPr>
      </w:pPr>
    </w:p>
    <w:p w14:paraId="13FE08DF" w14:textId="1AAEC290" w:rsidR="00FA4F77" w:rsidRDefault="00E13AF5" w:rsidP="009E6311">
      <w:pPr>
        <w:pStyle w:val="ListParagraph"/>
        <w:ind w:left="450"/>
        <w:rPr>
          <w:rFonts w:ascii="Verdana" w:hAnsi="Verdana" w:cs="Times New Roman"/>
          <w:sz w:val="24"/>
          <w:szCs w:val="24"/>
        </w:rPr>
      </w:pPr>
      <w:r w:rsidRPr="008D7A82">
        <w:rPr>
          <w:rFonts w:ascii="Verdana" w:hAnsi="Verdana" w:cs="Times New Roman"/>
          <w:b/>
          <w:sz w:val="24"/>
          <w:szCs w:val="24"/>
        </w:rPr>
        <w:t>Treat ungraded items as 0</w:t>
      </w:r>
      <w:r w:rsidR="008D7A82">
        <w:rPr>
          <w:rFonts w:ascii="Verdana" w:hAnsi="Verdana" w:cs="Times New Roman"/>
          <w:sz w:val="24"/>
          <w:szCs w:val="24"/>
        </w:rPr>
        <w:t xml:space="preserve">: </w:t>
      </w:r>
      <w:r w:rsidR="00FA4F77">
        <w:rPr>
          <w:rFonts w:ascii="Verdana" w:hAnsi="Verdana" w:cs="Times New Roman"/>
          <w:sz w:val="24"/>
          <w:szCs w:val="24"/>
        </w:rPr>
        <w:t xml:space="preserve">Items that do not have a grade </w:t>
      </w:r>
      <w:r w:rsidR="0097555D">
        <w:rPr>
          <w:rFonts w:ascii="Verdana" w:hAnsi="Verdana" w:cs="Times New Roman"/>
          <w:sz w:val="24"/>
          <w:szCs w:val="24"/>
        </w:rPr>
        <w:t>entered are counted as 0 in the final grade. [2]</w:t>
      </w:r>
    </w:p>
    <w:p w14:paraId="7CB08157" w14:textId="218E784E" w:rsidR="002952B6" w:rsidRDefault="008D7A82" w:rsidP="009E6311">
      <w:pPr>
        <w:tabs>
          <w:tab w:val="left" w:pos="720"/>
        </w:tabs>
        <w:autoSpaceDE w:val="0"/>
        <w:autoSpaceDN w:val="0"/>
        <w:adjustRightInd w:val="0"/>
        <w:spacing w:after="0" w:line="240" w:lineRule="auto"/>
        <w:ind w:left="450"/>
        <w:rPr>
          <w:rFonts w:ascii="Verdana" w:hAnsi="Verdana" w:cs="Arial"/>
          <w:color w:val="000000"/>
          <w:sz w:val="24"/>
          <w:szCs w:val="24"/>
        </w:rPr>
      </w:pPr>
      <w:r w:rsidRPr="008D7A82">
        <w:rPr>
          <w:rFonts w:ascii="Verdana" w:hAnsi="Verdana" w:cs="Arial"/>
          <w:b/>
          <w:color w:val="000000"/>
          <w:sz w:val="24"/>
          <w:szCs w:val="24"/>
        </w:rPr>
        <w:t>Auto Update</w:t>
      </w:r>
      <w:r>
        <w:rPr>
          <w:rFonts w:ascii="Verdana" w:hAnsi="Verdana" w:cs="Arial"/>
          <w:color w:val="000000"/>
          <w:sz w:val="24"/>
          <w:szCs w:val="24"/>
        </w:rPr>
        <w:t xml:space="preserve">: </w:t>
      </w:r>
      <w:r w:rsidR="002952B6" w:rsidRPr="002952B6">
        <w:rPr>
          <w:rFonts w:ascii="Verdana" w:hAnsi="Verdana" w:cs="Arial"/>
          <w:color w:val="000000"/>
          <w:sz w:val="24"/>
          <w:szCs w:val="24"/>
        </w:rPr>
        <w:t>Final grades are automatically adjusted when changes are made to grade items or calculation options</w:t>
      </w:r>
      <w:r w:rsidR="002952B6">
        <w:rPr>
          <w:rFonts w:ascii="Verdana" w:hAnsi="Verdana" w:cs="Arial"/>
          <w:color w:val="000000"/>
          <w:sz w:val="24"/>
          <w:szCs w:val="24"/>
        </w:rPr>
        <w:t>. [</w:t>
      </w:r>
      <w:r w:rsidR="00FA4F77">
        <w:rPr>
          <w:rFonts w:ascii="Verdana" w:hAnsi="Verdana" w:cs="Arial"/>
          <w:color w:val="000000"/>
          <w:sz w:val="24"/>
          <w:szCs w:val="24"/>
        </w:rPr>
        <w:t>3</w:t>
      </w:r>
      <w:r w:rsidR="002952B6">
        <w:rPr>
          <w:rFonts w:ascii="Verdana" w:hAnsi="Verdana" w:cs="Arial"/>
          <w:color w:val="000000"/>
          <w:sz w:val="24"/>
          <w:szCs w:val="24"/>
        </w:rPr>
        <w:t>]</w:t>
      </w:r>
    </w:p>
    <w:p w14:paraId="08BB0801" w14:textId="77777777" w:rsidR="00663200" w:rsidRDefault="00663200" w:rsidP="00663200">
      <w:pPr>
        <w:tabs>
          <w:tab w:val="left" w:pos="720"/>
        </w:tabs>
        <w:autoSpaceDE w:val="0"/>
        <w:autoSpaceDN w:val="0"/>
        <w:adjustRightInd w:val="0"/>
        <w:spacing w:after="0" w:line="240" w:lineRule="auto"/>
        <w:rPr>
          <w:rFonts w:ascii="Verdana" w:hAnsi="Verdana" w:cs="Arial"/>
          <w:color w:val="000000"/>
          <w:sz w:val="24"/>
          <w:szCs w:val="24"/>
        </w:rPr>
      </w:pPr>
    </w:p>
    <w:p w14:paraId="5E530F94" w14:textId="1F11C542" w:rsidR="00A20D11" w:rsidRPr="00554E4A" w:rsidRDefault="007A5D5E" w:rsidP="00435447">
      <w:pPr>
        <w:pStyle w:val="ListParagraph"/>
        <w:numPr>
          <w:ilvl w:val="0"/>
          <w:numId w:val="4"/>
        </w:numPr>
        <w:rPr>
          <w:rFonts w:ascii="Verdana" w:hAnsi="Verdana" w:cs="Times New Roman"/>
          <w:sz w:val="24"/>
          <w:szCs w:val="24"/>
        </w:rPr>
      </w:pPr>
      <w:r w:rsidRPr="00554E4A">
        <w:rPr>
          <w:rFonts w:ascii="Verdana" w:hAnsi="Verdana" w:cs="Times New Roman"/>
          <w:sz w:val="24"/>
          <w:szCs w:val="24"/>
        </w:rPr>
        <w:lastRenderedPageBreak/>
        <w:t xml:space="preserve">Click </w:t>
      </w:r>
      <w:r w:rsidRPr="00554E4A">
        <w:rPr>
          <w:rFonts w:ascii="Verdana" w:hAnsi="Verdana" w:cs="Times New Roman"/>
          <w:b/>
          <w:sz w:val="24"/>
          <w:szCs w:val="24"/>
        </w:rPr>
        <w:t xml:space="preserve">Continue </w:t>
      </w:r>
      <w:r w:rsidRPr="00554E4A">
        <w:rPr>
          <w:rFonts w:ascii="Verdana" w:hAnsi="Verdana" w:cs="Times New Roman"/>
          <w:sz w:val="24"/>
          <w:szCs w:val="24"/>
        </w:rPr>
        <w:t xml:space="preserve">under </w:t>
      </w:r>
      <w:r w:rsidRPr="00554E4A">
        <w:rPr>
          <w:rFonts w:ascii="Verdana" w:hAnsi="Verdana" w:cs="Times New Roman"/>
          <w:b/>
          <w:sz w:val="24"/>
          <w:szCs w:val="24"/>
        </w:rPr>
        <w:t>Choose Default Grade Scheme</w:t>
      </w:r>
      <w:r w:rsidRPr="00554E4A">
        <w:rPr>
          <w:rFonts w:ascii="Verdana" w:hAnsi="Verdana" w:cs="Times New Roman"/>
          <w:sz w:val="24"/>
          <w:szCs w:val="24"/>
        </w:rPr>
        <w:t>. D2L has “Percentage” set as the default grading scheme.</w:t>
      </w:r>
      <w:r w:rsidR="00A20D11" w:rsidRPr="00554E4A">
        <w:rPr>
          <w:rFonts w:ascii="Verdana" w:hAnsi="Verdana" w:cs="Times New Roman"/>
          <w:sz w:val="24"/>
          <w:szCs w:val="24"/>
        </w:rPr>
        <w:t xml:space="preserve"> </w:t>
      </w:r>
      <w:r w:rsidR="00C33B09">
        <w:rPr>
          <w:rFonts w:ascii="Verdana" w:hAnsi="Verdana" w:cs="Times New Roman"/>
          <w:sz w:val="24"/>
          <w:szCs w:val="24"/>
        </w:rPr>
        <w:t xml:space="preserve"> </w:t>
      </w:r>
      <w:r w:rsidR="001506F1">
        <w:rPr>
          <w:rFonts w:ascii="Verdana" w:hAnsi="Verdana" w:cs="Times New Roman"/>
          <w:sz w:val="24"/>
          <w:szCs w:val="24"/>
        </w:rPr>
        <w:t>(</w:t>
      </w:r>
      <w:r w:rsidR="00C33B09">
        <w:rPr>
          <w:rFonts w:ascii="Verdana" w:hAnsi="Verdana" w:cs="Times New Roman"/>
          <w:sz w:val="24"/>
          <w:szCs w:val="24"/>
        </w:rPr>
        <w:t xml:space="preserve">If </w:t>
      </w:r>
      <w:r w:rsidR="00703919">
        <w:rPr>
          <w:rFonts w:ascii="Verdana" w:hAnsi="Verdana" w:cs="Times New Roman"/>
          <w:sz w:val="24"/>
          <w:szCs w:val="24"/>
        </w:rPr>
        <w:t xml:space="preserve">you prefer a letter grade scheme, </w:t>
      </w:r>
      <w:r w:rsidR="008B438B">
        <w:rPr>
          <w:rFonts w:ascii="Verdana" w:hAnsi="Verdana" w:cs="Times New Roman"/>
          <w:sz w:val="24"/>
          <w:szCs w:val="24"/>
        </w:rPr>
        <w:t xml:space="preserve">click </w:t>
      </w:r>
      <w:r w:rsidR="008B438B" w:rsidRPr="001506F1">
        <w:rPr>
          <w:rFonts w:ascii="Verdana" w:hAnsi="Verdana" w:cs="Times New Roman"/>
          <w:b/>
          <w:bCs/>
          <w:sz w:val="24"/>
          <w:szCs w:val="24"/>
        </w:rPr>
        <w:t>New Scheme</w:t>
      </w:r>
      <w:r w:rsidR="008B7F66">
        <w:rPr>
          <w:rFonts w:ascii="Verdana" w:hAnsi="Verdana" w:cs="Times New Roman"/>
          <w:sz w:val="24"/>
          <w:szCs w:val="24"/>
        </w:rPr>
        <w:t xml:space="preserve"> under Assessment</w:t>
      </w:r>
      <w:r w:rsidR="001506F1">
        <w:rPr>
          <w:rFonts w:ascii="Verdana" w:hAnsi="Verdana" w:cs="Times New Roman"/>
          <w:sz w:val="24"/>
          <w:szCs w:val="24"/>
        </w:rPr>
        <w:t>s</w:t>
      </w:r>
      <w:r w:rsidR="008B7F66">
        <w:rPr>
          <w:rFonts w:ascii="Verdana" w:hAnsi="Verdana" w:cs="Times New Roman"/>
          <w:sz w:val="24"/>
          <w:szCs w:val="24"/>
        </w:rPr>
        <w:t xml:space="preserve"> &gt; Grades &gt; Schemes.</w:t>
      </w:r>
      <w:r w:rsidR="00426E30">
        <w:rPr>
          <w:rFonts w:ascii="Verdana" w:hAnsi="Verdana" w:cs="Times New Roman"/>
          <w:sz w:val="24"/>
          <w:szCs w:val="24"/>
        </w:rPr>
        <w:t xml:space="preserve"> Enter Letter Grade for the required name and the letter</w:t>
      </w:r>
      <w:r w:rsidR="006134A1">
        <w:rPr>
          <w:rFonts w:ascii="Verdana" w:hAnsi="Verdana" w:cs="Times New Roman"/>
          <w:sz w:val="24"/>
          <w:szCs w:val="24"/>
        </w:rPr>
        <w:t xml:space="preserve">s for the symbols along with the ranges.  Click </w:t>
      </w:r>
      <w:r w:rsidR="006134A1" w:rsidRPr="006134A1">
        <w:rPr>
          <w:rFonts w:ascii="Verdana" w:hAnsi="Verdana" w:cs="Times New Roman"/>
          <w:b/>
          <w:bCs/>
          <w:sz w:val="24"/>
          <w:szCs w:val="24"/>
        </w:rPr>
        <w:t>Save and Close</w:t>
      </w:r>
      <w:r w:rsidR="006134A1">
        <w:rPr>
          <w:rFonts w:ascii="Verdana" w:hAnsi="Verdana" w:cs="Times New Roman"/>
          <w:sz w:val="24"/>
          <w:szCs w:val="24"/>
        </w:rPr>
        <w:t>.</w:t>
      </w:r>
      <w:r w:rsidR="00703919">
        <w:rPr>
          <w:rFonts w:ascii="Verdana" w:hAnsi="Verdana" w:cs="Times New Roman"/>
          <w:sz w:val="24"/>
          <w:szCs w:val="24"/>
        </w:rPr>
        <w:t xml:space="preserve"> </w:t>
      </w:r>
      <w:r w:rsidR="00691897">
        <w:rPr>
          <w:rFonts w:ascii="Verdana" w:hAnsi="Verdana" w:cs="Times New Roman"/>
          <w:sz w:val="24"/>
          <w:szCs w:val="24"/>
        </w:rPr>
        <w:t xml:space="preserve"> Once created, c</w:t>
      </w:r>
      <w:r w:rsidR="00322801">
        <w:rPr>
          <w:rFonts w:ascii="Verdana" w:hAnsi="Verdana" w:cs="Times New Roman"/>
          <w:sz w:val="24"/>
          <w:szCs w:val="24"/>
        </w:rPr>
        <w:t>lick the checkmark to set it as your default grading sch</w:t>
      </w:r>
      <w:r w:rsidR="00023CBB">
        <w:rPr>
          <w:rFonts w:ascii="Verdana" w:hAnsi="Verdana" w:cs="Times New Roman"/>
          <w:sz w:val="24"/>
          <w:szCs w:val="24"/>
        </w:rPr>
        <w:t>eme</w:t>
      </w:r>
      <w:r w:rsidR="001506F1">
        <w:rPr>
          <w:rFonts w:ascii="Verdana" w:hAnsi="Verdana" w:cs="Times New Roman"/>
          <w:sz w:val="24"/>
          <w:szCs w:val="24"/>
        </w:rPr>
        <w:t>)</w:t>
      </w:r>
      <w:r w:rsidR="00023CBB">
        <w:rPr>
          <w:rFonts w:ascii="Verdana" w:hAnsi="Verdana" w:cs="Times New Roman"/>
          <w:sz w:val="24"/>
          <w:szCs w:val="24"/>
        </w:rPr>
        <w:t>.</w:t>
      </w:r>
      <w:r w:rsidR="00775B62" w:rsidRPr="00554E4A">
        <w:rPr>
          <w:rFonts w:ascii="Verdana" w:hAnsi="Verdana" w:cs="Times New Roman"/>
          <w:sz w:val="24"/>
          <w:szCs w:val="24"/>
        </w:rPr>
        <w:br/>
      </w:r>
    </w:p>
    <w:p w14:paraId="33897CEE" w14:textId="2E450E8F" w:rsidR="007A5D5E" w:rsidRPr="00554E4A" w:rsidRDefault="002052D3" w:rsidP="00A20D11">
      <w:pPr>
        <w:pStyle w:val="ListParagraph"/>
        <w:ind w:left="450"/>
        <w:jc w:val="center"/>
        <w:rPr>
          <w:rFonts w:ascii="Verdana" w:hAnsi="Verdana" w:cs="Times New Roman"/>
          <w:sz w:val="24"/>
          <w:szCs w:val="24"/>
        </w:rPr>
      </w:pPr>
      <w:r>
        <w:rPr>
          <w:rFonts w:ascii="Verdana" w:hAnsi="Verdana" w:cs="Times New Roman"/>
          <w:noProof/>
          <w:sz w:val="24"/>
          <w:szCs w:val="24"/>
        </w:rPr>
        <w:drawing>
          <wp:inline distT="0" distB="0" distL="0" distR="0" wp14:anchorId="2A4C4716" wp14:editId="608BEF31">
            <wp:extent cx="4419600" cy="1358310"/>
            <wp:effectExtent l="19050" t="19050" r="19050" b="13335"/>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efault Grading Scheme.png"/>
                    <pic:cNvPicPr/>
                  </pic:nvPicPr>
                  <pic:blipFill>
                    <a:blip r:embed="rId17">
                      <a:extLst>
                        <a:ext uri="{28A0092B-C50C-407E-A947-70E740481C1C}">
                          <a14:useLocalDpi xmlns:a14="http://schemas.microsoft.com/office/drawing/2010/main" val="0"/>
                        </a:ext>
                      </a:extLst>
                    </a:blip>
                    <a:stretch>
                      <a:fillRect/>
                    </a:stretch>
                  </pic:blipFill>
                  <pic:spPr>
                    <a:xfrm>
                      <a:off x="0" y="0"/>
                      <a:ext cx="4486945" cy="1379008"/>
                    </a:xfrm>
                    <a:prstGeom prst="rect">
                      <a:avLst/>
                    </a:prstGeom>
                    <a:ln>
                      <a:solidFill>
                        <a:schemeClr val="tx1"/>
                      </a:solidFill>
                    </a:ln>
                  </pic:spPr>
                </pic:pic>
              </a:graphicData>
            </a:graphic>
          </wp:inline>
        </w:drawing>
      </w:r>
      <w:r w:rsidR="00F06593" w:rsidRPr="00554E4A">
        <w:rPr>
          <w:rFonts w:ascii="Verdana" w:hAnsi="Verdana" w:cs="Times New Roman"/>
          <w:sz w:val="24"/>
          <w:szCs w:val="24"/>
        </w:rPr>
        <w:br/>
      </w:r>
    </w:p>
    <w:p w14:paraId="3C8A79F9" w14:textId="6FFECDD3" w:rsidR="007A5D5E" w:rsidRPr="00554E4A" w:rsidRDefault="2CCCF296" w:rsidP="2CCCF296">
      <w:pPr>
        <w:pStyle w:val="ListParagraph"/>
        <w:numPr>
          <w:ilvl w:val="0"/>
          <w:numId w:val="4"/>
        </w:numPr>
        <w:rPr>
          <w:rFonts w:ascii="Verdana" w:hAnsi="Verdana" w:cs="Times New Roman"/>
          <w:sz w:val="24"/>
          <w:szCs w:val="24"/>
        </w:rPr>
      </w:pPr>
      <w:r w:rsidRPr="2CCCF296">
        <w:rPr>
          <w:rFonts w:ascii="Verdana" w:hAnsi="Verdana" w:cs="Times New Roman"/>
          <w:sz w:val="24"/>
          <w:szCs w:val="24"/>
        </w:rPr>
        <w:t xml:space="preserve">Enter the number of decimal places you want displayed in the Gradebook. The default is set to two (2).  The value must be an integer between zero (0) and five (5).  </w:t>
      </w:r>
      <w:r w:rsidR="007C6AFA">
        <w:br/>
      </w:r>
    </w:p>
    <w:p w14:paraId="2776122F" w14:textId="615629A7" w:rsidR="007A5D5E" w:rsidRPr="00554E4A" w:rsidRDefault="00D51B4A" w:rsidP="00A20D11">
      <w:pPr>
        <w:pStyle w:val="ListParagraph"/>
        <w:ind w:left="450"/>
        <w:jc w:val="center"/>
        <w:rPr>
          <w:rFonts w:ascii="Verdana" w:hAnsi="Verdana" w:cs="Times New Roman"/>
          <w:sz w:val="24"/>
          <w:szCs w:val="24"/>
        </w:rPr>
      </w:pPr>
      <w:r>
        <w:rPr>
          <w:rFonts w:ascii="Verdana" w:hAnsi="Verdana" w:cs="Times New Roman"/>
          <w:noProof/>
          <w:sz w:val="24"/>
          <w:szCs w:val="24"/>
        </w:rPr>
        <w:drawing>
          <wp:inline distT="0" distB="0" distL="0" distR="0" wp14:anchorId="253E1F49" wp14:editId="6057AAA2">
            <wp:extent cx="3100070" cy="1501379"/>
            <wp:effectExtent l="19050" t="19050" r="24130" b="22860"/>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tep 5 of grading scheme.png"/>
                    <pic:cNvPicPr/>
                  </pic:nvPicPr>
                  <pic:blipFill>
                    <a:blip r:embed="rId18">
                      <a:extLst>
                        <a:ext uri="{28A0092B-C50C-407E-A947-70E740481C1C}">
                          <a14:useLocalDpi xmlns:a14="http://schemas.microsoft.com/office/drawing/2010/main" val="0"/>
                        </a:ext>
                      </a:extLst>
                    </a:blip>
                    <a:stretch>
                      <a:fillRect/>
                    </a:stretch>
                  </pic:blipFill>
                  <pic:spPr>
                    <a:xfrm>
                      <a:off x="0" y="0"/>
                      <a:ext cx="3143938" cy="1522624"/>
                    </a:xfrm>
                    <a:prstGeom prst="rect">
                      <a:avLst/>
                    </a:prstGeom>
                    <a:ln>
                      <a:solidFill>
                        <a:schemeClr val="tx1"/>
                      </a:solidFill>
                    </a:ln>
                  </pic:spPr>
                </pic:pic>
              </a:graphicData>
            </a:graphic>
          </wp:inline>
        </w:drawing>
      </w:r>
    </w:p>
    <w:p w14:paraId="5006E50C" w14:textId="17E75254" w:rsidR="000C7162" w:rsidRPr="000C7162" w:rsidRDefault="000C7162" w:rsidP="000C7162">
      <w:pPr>
        <w:rPr>
          <w:rFonts w:ascii="Verdana" w:hAnsi="Verdana" w:cs="Times New Roman"/>
          <w:b/>
          <w:sz w:val="24"/>
          <w:szCs w:val="24"/>
        </w:rPr>
      </w:pPr>
    </w:p>
    <w:p w14:paraId="6A435BB6" w14:textId="3114E058" w:rsidR="00B40220" w:rsidRPr="00B40220" w:rsidRDefault="00036E6C" w:rsidP="00435447">
      <w:pPr>
        <w:pStyle w:val="ListParagraph"/>
        <w:numPr>
          <w:ilvl w:val="0"/>
          <w:numId w:val="4"/>
        </w:numPr>
        <w:rPr>
          <w:rFonts w:ascii="Verdana" w:hAnsi="Verdana" w:cs="Times New Roman"/>
          <w:b/>
          <w:sz w:val="24"/>
          <w:szCs w:val="24"/>
        </w:rPr>
      </w:pPr>
      <w:r>
        <w:rPr>
          <w:noProof/>
        </w:rPr>
        <w:drawing>
          <wp:anchor distT="0" distB="0" distL="114300" distR="114300" simplePos="0" relativeHeight="251658248" behindDoc="0" locked="0" layoutInCell="1" allowOverlap="1" wp14:anchorId="62E1CC5B" wp14:editId="329FB996">
            <wp:simplePos x="0" y="0"/>
            <wp:positionH relativeFrom="margin">
              <wp:posOffset>3724275</wp:posOffset>
            </wp:positionH>
            <wp:positionV relativeFrom="margin">
              <wp:posOffset>5224780</wp:posOffset>
            </wp:positionV>
            <wp:extent cx="2091055" cy="2433320"/>
            <wp:effectExtent l="19050" t="19050" r="23495" b="2413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 6 of grading system.png"/>
                    <pic:cNvPicPr/>
                  </pic:nvPicPr>
                  <pic:blipFill>
                    <a:blip r:embed="rId19">
                      <a:extLst>
                        <a:ext uri="{28A0092B-C50C-407E-A947-70E740481C1C}">
                          <a14:useLocalDpi xmlns:a14="http://schemas.microsoft.com/office/drawing/2010/main" val="0"/>
                        </a:ext>
                      </a:extLst>
                    </a:blip>
                    <a:stretch>
                      <a:fillRect/>
                    </a:stretch>
                  </pic:blipFill>
                  <pic:spPr>
                    <a:xfrm>
                      <a:off x="0" y="0"/>
                      <a:ext cx="2091055" cy="2433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66376" w:rsidRPr="00554E4A">
        <w:rPr>
          <w:rFonts w:ascii="Verdana" w:hAnsi="Verdana" w:cs="Times New Roman"/>
          <w:sz w:val="24"/>
          <w:szCs w:val="24"/>
        </w:rPr>
        <w:t>Manag</w:t>
      </w:r>
      <w:r w:rsidR="000A3B6F" w:rsidRPr="00554E4A">
        <w:rPr>
          <w:rFonts w:ascii="Verdana" w:hAnsi="Verdana" w:cs="Times New Roman"/>
          <w:sz w:val="24"/>
          <w:szCs w:val="24"/>
        </w:rPr>
        <w:t>e</w:t>
      </w:r>
      <w:r w:rsidR="007A5D5E" w:rsidRPr="00554E4A">
        <w:rPr>
          <w:rFonts w:ascii="Verdana" w:hAnsi="Verdana" w:cs="Times New Roman"/>
          <w:sz w:val="24"/>
          <w:szCs w:val="24"/>
        </w:rPr>
        <w:t xml:space="preserve"> </w:t>
      </w:r>
      <w:r w:rsidR="00A20D11" w:rsidRPr="00554E4A">
        <w:rPr>
          <w:rFonts w:ascii="Verdana" w:hAnsi="Verdana" w:cs="Times New Roman"/>
          <w:b/>
          <w:sz w:val="24"/>
          <w:szCs w:val="24"/>
        </w:rPr>
        <w:t xml:space="preserve">Student </w:t>
      </w:r>
      <w:r w:rsidR="007A5D5E" w:rsidRPr="00554E4A">
        <w:rPr>
          <w:rFonts w:ascii="Verdana" w:hAnsi="Verdana" w:cs="Times New Roman"/>
          <w:b/>
          <w:sz w:val="24"/>
          <w:szCs w:val="24"/>
        </w:rPr>
        <w:t>View Display Options</w:t>
      </w:r>
      <w:r w:rsidR="000A3B6F" w:rsidRPr="00554E4A">
        <w:rPr>
          <w:rFonts w:ascii="Verdana" w:hAnsi="Verdana" w:cs="Times New Roman"/>
          <w:sz w:val="24"/>
          <w:szCs w:val="24"/>
        </w:rPr>
        <w:t>.</w:t>
      </w:r>
      <w:r w:rsidR="007A5D5E" w:rsidRPr="00554E4A">
        <w:rPr>
          <w:rFonts w:ascii="Verdana" w:hAnsi="Verdana" w:cs="Times New Roman"/>
          <w:sz w:val="24"/>
          <w:szCs w:val="24"/>
        </w:rPr>
        <w:t xml:space="preserve"> This affects what </w:t>
      </w:r>
      <w:r w:rsidR="00EC3E56" w:rsidRPr="00554E4A">
        <w:rPr>
          <w:rFonts w:ascii="Verdana" w:hAnsi="Verdana" w:cs="Times New Roman"/>
          <w:sz w:val="24"/>
          <w:szCs w:val="24"/>
        </w:rPr>
        <w:t>your students see in the Grade area</w:t>
      </w:r>
      <w:r w:rsidR="007A5D5E" w:rsidRPr="00554E4A">
        <w:rPr>
          <w:rFonts w:ascii="Verdana" w:hAnsi="Verdana" w:cs="Times New Roman"/>
          <w:sz w:val="24"/>
          <w:szCs w:val="24"/>
        </w:rPr>
        <w:t xml:space="preserve">. </w:t>
      </w:r>
      <w:r w:rsidR="003A5712">
        <w:rPr>
          <w:rFonts w:ascii="Verdana" w:hAnsi="Verdana" w:cs="Times New Roman"/>
          <w:sz w:val="24"/>
          <w:szCs w:val="24"/>
        </w:rPr>
        <w:t xml:space="preserve">Click </w:t>
      </w:r>
      <w:r w:rsidR="003A5712" w:rsidRPr="00281D74">
        <w:rPr>
          <w:rFonts w:ascii="Verdana" w:hAnsi="Verdana" w:cs="Times New Roman"/>
          <w:b/>
          <w:sz w:val="24"/>
          <w:szCs w:val="24"/>
        </w:rPr>
        <w:t>Continue</w:t>
      </w:r>
      <w:r w:rsidR="00281D74">
        <w:rPr>
          <w:rFonts w:ascii="Verdana" w:hAnsi="Verdana" w:cs="Times New Roman"/>
          <w:sz w:val="24"/>
          <w:szCs w:val="24"/>
        </w:rPr>
        <w:t xml:space="preserve"> </w:t>
      </w:r>
      <w:r w:rsidR="000C7162">
        <w:rPr>
          <w:rFonts w:ascii="Verdana" w:hAnsi="Verdana" w:cs="Times New Roman"/>
          <w:sz w:val="24"/>
          <w:szCs w:val="24"/>
        </w:rPr>
        <w:t>after selecting Grade Detail</w:t>
      </w:r>
      <w:r w:rsidR="00487694">
        <w:rPr>
          <w:rFonts w:ascii="Verdana" w:hAnsi="Verdana" w:cs="Times New Roman"/>
          <w:sz w:val="24"/>
          <w:szCs w:val="24"/>
        </w:rPr>
        <w:t>s</w:t>
      </w:r>
      <w:r w:rsidR="000C7162">
        <w:rPr>
          <w:rFonts w:ascii="Verdana" w:hAnsi="Verdana" w:cs="Times New Roman"/>
          <w:sz w:val="24"/>
          <w:szCs w:val="24"/>
        </w:rPr>
        <w:t>.</w:t>
      </w:r>
      <w:r w:rsidR="003A5712">
        <w:rPr>
          <w:rFonts w:ascii="Verdana" w:hAnsi="Verdana" w:cs="Times New Roman"/>
          <w:sz w:val="24"/>
          <w:szCs w:val="24"/>
        </w:rPr>
        <w:t xml:space="preserve"> </w:t>
      </w:r>
      <w:r w:rsidR="003A1B83">
        <w:rPr>
          <w:rFonts w:ascii="Verdana" w:hAnsi="Verdana" w:cs="Times New Roman"/>
          <w:sz w:val="24"/>
          <w:szCs w:val="24"/>
        </w:rPr>
        <w:t>(See page 7 for</w:t>
      </w:r>
      <w:r w:rsidR="00487694">
        <w:rPr>
          <w:rFonts w:ascii="Verdana" w:hAnsi="Verdana" w:cs="Times New Roman"/>
          <w:sz w:val="24"/>
          <w:szCs w:val="24"/>
        </w:rPr>
        <w:t xml:space="preserve"> more information).</w:t>
      </w:r>
    </w:p>
    <w:p w14:paraId="007DC47C" w14:textId="77777777" w:rsidR="00B40220" w:rsidRDefault="00B40220" w:rsidP="00B40220">
      <w:pPr>
        <w:pStyle w:val="ListParagraph"/>
        <w:ind w:left="450"/>
        <w:rPr>
          <w:rFonts w:ascii="Verdana" w:hAnsi="Verdana" w:cs="Times New Roman"/>
          <w:sz w:val="24"/>
          <w:szCs w:val="24"/>
        </w:rPr>
      </w:pPr>
    </w:p>
    <w:p w14:paraId="5E0A954D" w14:textId="614EEA18" w:rsidR="000C7162" w:rsidRDefault="007A5D5E" w:rsidP="00F27A89">
      <w:pPr>
        <w:pStyle w:val="ListParagraph"/>
        <w:ind w:left="450"/>
        <w:jc w:val="center"/>
        <w:rPr>
          <w:rFonts w:ascii="Verdana" w:hAnsi="Verdana" w:cs="Times New Roman"/>
          <w:b/>
          <w:sz w:val="24"/>
          <w:szCs w:val="24"/>
        </w:rPr>
      </w:pPr>
      <w:r w:rsidRPr="00554E4A">
        <w:rPr>
          <w:rFonts w:ascii="Verdana" w:hAnsi="Verdana" w:cs="Times New Roman"/>
          <w:b/>
          <w:sz w:val="24"/>
          <w:szCs w:val="24"/>
        </w:rPr>
        <w:t>*Note:</w:t>
      </w:r>
      <w:r w:rsidRPr="00554E4A">
        <w:rPr>
          <w:rFonts w:ascii="Verdana" w:hAnsi="Verdana" w:cs="Times New Roman"/>
          <w:sz w:val="24"/>
          <w:szCs w:val="24"/>
        </w:rPr>
        <w:t xml:space="preserve"> </w:t>
      </w:r>
      <w:r w:rsidR="007E4038" w:rsidRPr="00554E4A">
        <w:rPr>
          <w:rFonts w:ascii="Verdana" w:hAnsi="Verdana" w:cs="Times New Roman"/>
          <w:sz w:val="24"/>
          <w:szCs w:val="24"/>
        </w:rPr>
        <w:t>If you choose a Points Grading S</w:t>
      </w:r>
      <w:r w:rsidRPr="00554E4A">
        <w:rPr>
          <w:rFonts w:ascii="Verdana" w:hAnsi="Verdana" w:cs="Times New Roman"/>
          <w:sz w:val="24"/>
          <w:szCs w:val="24"/>
        </w:rPr>
        <w:t>y</w:t>
      </w:r>
      <w:r w:rsidR="00C65AA5" w:rsidRPr="00554E4A">
        <w:rPr>
          <w:rFonts w:ascii="Verdana" w:hAnsi="Verdana" w:cs="Times New Roman"/>
          <w:sz w:val="24"/>
          <w:szCs w:val="24"/>
        </w:rPr>
        <w:t>s</w:t>
      </w:r>
      <w:r w:rsidRPr="00554E4A">
        <w:rPr>
          <w:rFonts w:ascii="Verdana" w:hAnsi="Verdana" w:cs="Times New Roman"/>
          <w:sz w:val="24"/>
          <w:szCs w:val="24"/>
        </w:rPr>
        <w:t xml:space="preserve">tem, the option for Weighted grade will not show up </w:t>
      </w:r>
      <w:r w:rsidR="004B28E1" w:rsidRPr="00554E4A">
        <w:rPr>
          <w:rFonts w:ascii="Verdana" w:hAnsi="Verdana" w:cs="Times New Roman"/>
          <w:sz w:val="24"/>
          <w:szCs w:val="24"/>
        </w:rPr>
        <w:t>on this page</w:t>
      </w:r>
      <w:r w:rsidRPr="00554E4A">
        <w:rPr>
          <w:rFonts w:ascii="Verdana" w:hAnsi="Verdana" w:cs="Times New Roman"/>
          <w:sz w:val="24"/>
          <w:szCs w:val="24"/>
        </w:rPr>
        <w:t>.</w:t>
      </w:r>
      <w:r w:rsidR="0003259F" w:rsidRPr="00554E4A">
        <w:rPr>
          <w:rFonts w:ascii="Verdana" w:hAnsi="Verdana" w:cs="Times New Roman"/>
          <w:sz w:val="24"/>
          <w:szCs w:val="24"/>
        </w:rPr>
        <w:br/>
      </w:r>
      <w:r w:rsidR="00E909E5" w:rsidRPr="00554E4A">
        <w:rPr>
          <w:rFonts w:ascii="Verdana" w:hAnsi="Verdana" w:cs="Times New Roman"/>
          <w:sz w:val="24"/>
          <w:szCs w:val="24"/>
        </w:rPr>
        <w:lastRenderedPageBreak/>
        <w:br/>
      </w:r>
      <w:r w:rsidR="00036E6C">
        <w:rPr>
          <w:noProof/>
        </w:rPr>
        <w:drawing>
          <wp:inline distT="0" distB="0" distL="0" distR="0" wp14:anchorId="043C065C" wp14:editId="68448976">
            <wp:extent cx="2570117" cy="2990178"/>
            <wp:effectExtent l="19050" t="19050" r="20955" b="20320"/>
            <wp:docPr id="27" name="Picture 27" descr="Step 6 Student View Display Options. Grade Details - Points grade [1], Weighted grade [2], Grade scheme symbol [3], Grade scheme color [4]. Number of decimal places to display is 2 by default [5]. Number of characters to display for Text items is 15 [6]. Display final grade calculation to user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p 6 of grading system details.png"/>
                    <pic:cNvPicPr/>
                  </pic:nvPicPr>
                  <pic:blipFill>
                    <a:blip r:embed="rId20">
                      <a:extLst>
                        <a:ext uri="{28A0092B-C50C-407E-A947-70E740481C1C}">
                          <a14:useLocalDpi xmlns:a14="http://schemas.microsoft.com/office/drawing/2010/main" val="0"/>
                        </a:ext>
                      </a:extLst>
                    </a:blip>
                    <a:stretch>
                      <a:fillRect/>
                    </a:stretch>
                  </pic:blipFill>
                  <pic:spPr>
                    <a:xfrm>
                      <a:off x="0" y="0"/>
                      <a:ext cx="2613746" cy="3040938"/>
                    </a:xfrm>
                    <a:prstGeom prst="rect">
                      <a:avLst/>
                    </a:prstGeom>
                    <a:ln>
                      <a:solidFill>
                        <a:schemeClr val="tx1"/>
                      </a:solidFill>
                    </a:ln>
                  </pic:spPr>
                </pic:pic>
              </a:graphicData>
            </a:graphic>
          </wp:inline>
        </w:drawing>
      </w:r>
    </w:p>
    <w:p w14:paraId="7F5A673E" w14:textId="4CB3DF50" w:rsidR="00471F5E" w:rsidRDefault="00B93689" w:rsidP="002510A1">
      <w:pPr>
        <w:ind w:left="720"/>
        <w:rPr>
          <w:rFonts w:ascii="Verdana" w:hAnsi="Verdana" w:cs="Times New Roman"/>
          <w:sz w:val="24"/>
          <w:szCs w:val="24"/>
        </w:rPr>
      </w:pPr>
      <w:r>
        <w:rPr>
          <w:rFonts w:ascii="Verdana" w:hAnsi="Verdana" w:cs="Times New Roman"/>
          <w:sz w:val="24"/>
          <w:szCs w:val="24"/>
        </w:rPr>
        <w:t>Points grade</w:t>
      </w:r>
      <w:r w:rsidR="009F0008">
        <w:rPr>
          <w:rFonts w:ascii="Verdana" w:hAnsi="Verdana" w:cs="Times New Roman"/>
          <w:sz w:val="24"/>
          <w:szCs w:val="24"/>
        </w:rPr>
        <w:t xml:space="preserve"> s</w:t>
      </w:r>
      <w:r w:rsidR="00730BA3">
        <w:rPr>
          <w:rFonts w:ascii="Verdana" w:hAnsi="Verdana" w:cs="Times New Roman"/>
          <w:sz w:val="24"/>
          <w:szCs w:val="24"/>
        </w:rPr>
        <w:t>hows grade as 8/10</w:t>
      </w:r>
      <w:r w:rsidR="00412E23">
        <w:rPr>
          <w:rFonts w:ascii="Verdana" w:hAnsi="Verdana" w:cs="Times New Roman"/>
          <w:sz w:val="24"/>
          <w:szCs w:val="24"/>
        </w:rPr>
        <w:t xml:space="preserve"> (for example). [1]</w:t>
      </w:r>
    </w:p>
    <w:p w14:paraId="7D3D3127" w14:textId="2A322376" w:rsidR="00412E23" w:rsidRDefault="00412E23" w:rsidP="002510A1">
      <w:pPr>
        <w:ind w:left="720"/>
        <w:rPr>
          <w:rFonts w:ascii="Verdana" w:hAnsi="Verdana" w:cs="Times New Roman"/>
          <w:sz w:val="24"/>
          <w:szCs w:val="24"/>
        </w:rPr>
      </w:pPr>
      <w:r>
        <w:rPr>
          <w:rFonts w:ascii="Verdana" w:hAnsi="Verdana" w:cs="Times New Roman"/>
          <w:sz w:val="24"/>
          <w:szCs w:val="24"/>
        </w:rPr>
        <w:t>Weighted grade</w:t>
      </w:r>
      <w:r w:rsidR="009F0008">
        <w:rPr>
          <w:rFonts w:ascii="Verdana" w:hAnsi="Verdana" w:cs="Times New Roman"/>
          <w:sz w:val="24"/>
          <w:szCs w:val="24"/>
        </w:rPr>
        <w:t xml:space="preserve"> shows grade as 80% (for example). [2]</w:t>
      </w:r>
    </w:p>
    <w:p w14:paraId="6E2DE024" w14:textId="408CF354" w:rsidR="009F0008" w:rsidRDefault="2CCCF296" w:rsidP="2CCCF296">
      <w:pPr>
        <w:ind w:left="720"/>
        <w:rPr>
          <w:rFonts w:ascii="Verdana" w:hAnsi="Verdana" w:cs="Times New Roman"/>
          <w:sz w:val="24"/>
          <w:szCs w:val="24"/>
        </w:rPr>
      </w:pPr>
      <w:r w:rsidRPr="2CCCF296">
        <w:rPr>
          <w:rFonts w:ascii="Verdana" w:hAnsi="Verdana" w:cs="Times New Roman"/>
          <w:sz w:val="24"/>
          <w:szCs w:val="24"/>
        </w:rPr>
        <w:t xml:space="preserve">Grade scheme symbol </w:t>
      </w:r>
      <w:r w:rsidRPr="2CCCF296">
        <w:rPr>
          <w:rFonts w:ascii="Verdana" w:hAnsi="Verdana"/>
          <w:sz w:val="24"/>
          <w:szCs w:val="24"/>
        </w:rPr>
        <w:t>shows grades as 80% because percentage is the default grade scheme.</w:t>
      </w:r>
      <w:r w:rsidRPr="2CCCF296">
        <w:rPr>
          <w:rFonts w:ascii="Verdana" w:hAnsi="Verdana" w:cs="Times New Roman"/>
          <w:sz w:val="24"/>
          <w:szCs w:val="24"/>
        </w:rPr>
        <w:t xml:space="preserve">  </w:t>
      </w:r>
      <w:r w:rsidRPr="2CCCF296">
        <w:rPr>
          <w:rFonts w:ascii="Verdana" w:hAnsi="Verdana" w:cs="Times New Roman"/>
          <w:b/>
          <w:bCs/>
          <w:sz w:val="24"/>
          <w:szCs w:val="24"/>
        </w:rPr>
        <w:t xml:space="preserve">Note: </w:t>
      </w:r>
      <w:r w:rsidRPr="2CCCF296">
        <w:rPr>
          <w:rFonts w:ascii="Verdana" w:hAnsi="Verdana" w:cs="Times New Roman"/>
          <w:sz w:val="24"/>
          <w:szCs w:val="24"/>
        </w:rPr>
        <w:t>The grade scheme symbol must be selected for students to see Text items in the Gradebook. [3]</w:t>
      </w:r>
    </w:p>
    <w:p w14:paraId="6F095479" w14:textId="41B1932B" w:rsidR="00417364" w:rsidRDefault="2CCCF296" w:rsidP="2CCCF296">
      <w:pPr>
        <w:ind w:left="720"/>
        <w:rPr>
          <w:rFonts w:ascii="Verdana" w:hAnsi="Verdana"/>
          <w:sz w:val="24"/>
          <w:szCs w:val="24"/>
        </w:rPr>
      </w:pPr>
      <w:r w:rsidRPr="2CCCF296">
        <w:rPr>
          <w:rFonts w:ascii="Verdana" w:hAnsi="Verdana"/>
          <w:sz w:val="24"/>
          <w:szCs w:val="24"/>
        </w:rPr>
        <w:t>Grade scheme color codes your Gradebook. Blue is 90</w:t>
      </w:r>
      <w:r w:rsidRPr="2CCCF296">
        <w:rPr>
          <w:rFonts w:ascii="Verdana" w:hAnsi="Verdana"/>
          <w:sz w:val="24"/>
          <w:szCs w:val="24"/>
          <w:vertAlign w:val="superscript"/>
        </w:rPr>
        <w:t>th</w:t>
      </w:r>
      <w:r w:rsidRPr="2CCCF296">
        <w:rPr>
          <w:rFonts w:ascii="Verdana" w:hAnsi="Verdana"/>
          <w:sz w:val="24"/>
          <w:szCs w:val="24"/>
        </w:rPr>
        <w:t xml:space="preserve"> percentile, green is 80</w:t>
      </w:r>
      <w:r w:rsidRPr="2CCCF296">
        <w:rPr>
          <w:rFonts w:ascii="Verdana" w:hAnsi="Verdana"/>
          <w:sz w:val="24"/>
          <w:szCs w:val="24"/>
          <w:vertAlign w:val="superscript"/>
        </w:rPr>
        <w:t>th</w:t>
      </w:r>
      <w:r w:rsidRPr="2CCCF296">
        <w:rPr>
          <w:rFonts w:ascii="Verdana" w:hAnsi="Verdana"/>
          <w:sz w:val="24"/>
          <w:szCs w:val="24"/>
        </w:rPr>
        <w:t xml:space="preserve"> percentile, yellow is 70</w:t>
      </w:r>
      <w:r w:rsidRPr="2CCCF296">
        <w:rPr>
          <w:rFonts w:ascii="Verdana" w:hAnsi="Verdana"/>
          <w:sz w:val="24"/>
          <w:szCs w:val="24"/>
          <w:vertAlign w:val="superscript"/>
        </w:rPr>
        <w:t>th</w:t>
      </w:r>
      <w:r w:rsidRPr="2CCCF296">
        <w:rPr>
          <w:rFonts w:ascii="Verdana" w:hAnsi="Verdana"/>
          <w:sz w:val="24"/>
          <w:szCs w:val="24"/>
        </w:rPr>
        <w:t xml:space="preserve">, orange and red follow in succession. </w:t>
      </w:r>
      <w:r w:rsidRPr="2CCCF296">
        <w:rPr>
          <w:rFonts w:ascii="Verdana" w:hAnsi="Verdana"/>
          <w:b/>
          <w:bCs/>
          <w:sz w:val="24"/>
          <w:szCs w:val="24"/>
        </w:rPr>
        <w:t>Note:</w:t>
      </w:r>
      <w:r w:rsidRPr="2CCCF296">
        <w:rPr>
          <w:rFonts w:ascii="Verdana" w:hAnsi="Verdana"/>
          <w:sz w:val="24"/>
          <w:szCs w:val="24"/>
        </w:rPr>
        <w:t xml:space="preserve"> The grade scheme symbol must be selected for the grade scheme color to be displayed. [4]</w:t>
      </w:r>
    </w:p>
    <w:p w14:paraId="4E861ED9" w14:textId="253E1F58" w:rsidR="00107FC9" w:rsidRDefault="2CCCF296" w:rsidP="2CCCF296">
      <w:pPr>
        <w:ind w:left="720"/>
        <w:rPr>
          <w:rFonts w:ascii="Verdana" w:hAnsi="Verdana"/>
          <w:sz w:val="24"/>
          <w:szCs w:val="24"/>
        </w:rPr>
      </w:pPr>
      <w:r w:rsidRPr="2CCCF296">
        <w:rPr>
          <w:rFonts w:ascii="Verdana" w:hAnsi="Verdana"/>
          <w:sz w:val="24"/>
          <w:szCs w:val="24"/>
        </w:rPr>
        <w:t>Number of decimal places to display in the Gradebook. The value must be between 0 and 5. [5]</w:t>
      </w:r>
    </w:p>
    <w:p w14:paraId="6A46ED09" w14:textId="0569B594" w:rsidR="006A6731" w:rsidRDefault="00794361" w:rsidP="00417364">
      <w:pPr>
        <w:ind w:left="720"/>
        <w:rPr>
          <w:rFonts w:ascii="Verdana" w:hAnsi="Verdana"/>
          <w:sz w:val="24"/>
        </w:rPr>
      </w:pPr>
      <w:r>
        <w:rPr>
          <w:rFonts w:ascii="Verdana" w:hAnsi="Verdana"/>
          <w:sz w:val="24"/>
        </w:rPr>
        <w:t xml:space="preserve">Number of characters to display for Text items displayed on the user list.  </w:t>
      </w:r>
      <w:r w:rsidR="00A61713">
        <w:rPr>
          <w:rFonts w:ascii="Verdana" w:hAnsi="Verdana"/>
          <w:sz w:val="24"/>
        </w:rPr>
        <w:t>Allows you to write comments</w:t>
      </w:r>
      <w:r w:rsidR="00F27A89">
        <w:rPr>
          <w:rFonts w:ascii="Verdana" w:hAnsi="Verdana"/>
          <w:sz w:val="24"/>
        </w:rPr>
        <w:t xml:space="preserve"> without contributing to the final calculation.</w:t>
      </w:r>
      <w:r w:rsidR="00A61713">
        <w:rPr>
          <w:rFonts w:ascii="Verdana" w:hAnsi="Verdana"/>
          <w:sz w:val="24"/>
        </w:rPr>
        <w:t xml:space="preserve">  </w:t>
      </w:r>
      <w:r>
        <w:rPr>
          <w:rFonts w:ascii="Verdana" w:hAnsi="Verdana"/>
          <w:sz w:val="24"/>
        </w:rPr>
        <w:t>The value must be an integer between 0 and 50.</w:t>
      </w:r>
      <w:r w:rsidR="00CE2976">
        <w:rPr>
          <w:rFonts w:ascii="Verdana" w:hAnsi="Verdana"/>
          <w:sz w:val="24"/>
        </w:rPr>
        <w:t xml:space="preserve">  If the Text item is longer than 50 characters, the text will be truncated.</w:t>
      </w:r>
      <w:r w:rsidR="00376DF8">
        <w:rPr>
          <w:rFonts w:ascii="Verdana" w:hAnsi="Verdana"/>
          <w:sz w:val="24"/>
        </w:rPr>
        <w:t xml:space="preserve"> [6]</w:t>
      </w:r>
    </w:p>
    <w:p w14:paraId="199F05A1" w14:textId="366B9F50" w:rsidR="00376DF8" w:rsidRPr="00417364" w:rsidRDefault="00920CAA" w:rsidP="00417364">
      <w:pPr>
        <w:ind w:left="720"/>
        <w:rPr>
          <w:rFonts w:ascii="Verdana" w:hAnsi="Verdana" w:cs="Times New Roman"/>
          <w:sz w:val="24"/>
          <w:szCs w:val="24"/>
        </w:rPr>
      </w:pPr>
      <w:r>
        <w:rPr>
          <w:rFonts w:ascii="Verdana" w:hAnsi="Verdana"/>
          <w:sz w:val="24"/>
        </w:rPr>
        <w:t>Sel</w:t>
      </w:r>
      <w:r w:rsidR="000D41CA">
        <w:rPr>
          <w:rFonts w:ascii="Verdana" w:hAnsi="Verdana"/>
          <w:sz w:val="24"/>
        </w:rPr>
        <w:t xml:space="preserve">ect Display final grade calculation to users if you would like students </w:t>
      </w:r>
      <w:r w:rsidR="002E618E">
        <w:rPr>
          <w:rFonts w:ascii="Verdana" w:hAnsi="Verdana"/>
          <w:sz w:val="24"/>
        </w:rPr>
        <w:t>to view how the final grade was calculated in the student view of Grades. [7]</w:t>
      </w:r>
    </w:p>
    <w:p w14:paraId="7CE8E5D7" w14:textId="3B845247" w:rsidR="002510A1" w:rsidRDefault="00684E50" w:rsidP="00487694">
      <w:pPr>
        <w:pStyle w:val="ListParagraph"/>
        <w:numPr>
          <w:ilvl w:val="0"/>
          <w:numId w:val="4"/>
        </w:numPr>
        <w:rPr>
          <w:rFonts w:ascii="Verdana" w:hAnsi="Verdana" w:cs="Times New Roman"/>
          <w:sz w:val="24"/>
          <w:szCs w:val="24"/>
        </w:rPr>
      </w:pPr>
      <w:r>
        <w:rPr>
          <w:rFonts w:ascii="Verdana" w:hAnsi="Verdana" w:cs="Times New Roman"/>
          <w:sz w:val="24"/>
          <w:szCs w:val="24"/>
        </w:rPr>
        <w:lastRenderedPageBreak/>
        <w:t>Grades Setup Summary</w:t>
      </w:r>
      <w:r w:rsidR="00587FA8">
        <w:rPr>
          <w:rFonts w:ascii="Verdana" w:hAnsi="Verdana" w:cs="Times New Roman"/>
          <w:sz w:val="24"/>
          <w:szCs w:val="24"/>
        </w:rPr>
        <w:t xml:space="preserve"> displays all your selections.  Click </w:t>
      </w:r>
      <w:r w:rsidR="00587FA8" w:rsidRPr="00587FA8">
        <w:rPr>
          <w:rFonts w:ascii="Verdana" w:hAnsi="Verdana" w:cs="Times New Roman"/>
          <w:b/>
          <w:sz w:val="24"/>
          <w:szCs w:val="24"/>
        </w:rPr>
        <w:t>Finish</w:t>
      </w:r>
      <w:r w:rsidR="00587FA8">
        <w:rPr>
          <w:rFonts w:ascii="Verdana" w:hAnsi="Verdana" w:cs="Times New Roman"/>
          <w:sz w:val="24"/>
          <w:szCs w:val="24"/>
        </w:rPr>
        <w:t xml:space="preserve"> if you are content </w:t>
      </w:r>
      <w:r w:rsidR="004A7A96">
        <w:rPr>
          <w:rFonts w:ascii="Verdana" w:hAnsi="Verdana" w:cs="Times New Roman"/>
          <w:sz w:val="24"/>
          <w:szCs w:val="24"/>
        </w:rPr>
        <w:t>or click the</w:t>
      </w:r>
      <w:r w:rsidR="00587FA8">
        <w:rPr>
          <w:rFonts w:ascii="Verdana" w:hAnsi="Verdana" w:cs="Times New Roman"/>
          <w:sz w:val="24"/>
          <w:szCs w:val="24"/>
        </w:rPr>
        <w:t xml:space="preserve"> </w:t>
      </w:r>
      <w:r w:rsidR="00587FA8" w:rsidRPr="00587FA8">
        <w:rPr>
          <w:rFonts w:ascii="Verdana" w:hAnsi="Verdana" w:cs="Times New Roman"/>
          <w:b/>
          <w:sz w:val="24"/>
          <w:szCs w:val="24"/>
        </w:rPr>
        <w:t>Go Back</w:t>
      </w:r>
      <w:r w:rsidR="00587FA8">
        <w:rPr>
          <w:rFonts w:ascii="Verdana" w:hAnsi="Verdana" w:cs="Times New Roman"/>
          <w:sz w:val="24"/>
          <w:szCs w:val="24"/>
        </w:rPr>
        <w:t xml:space="preserve"> button to make changes.</w:t>
      </w:r>
      <w:r w:rsidR="00494058">
        <w:rPr>
          <w:rFonts w:ascii="Verdana" w:hAnsi="Verdana" w:cs="Times New Roman"/>
          <w:sz w:val="24"/>
          <w:szCs w:val="24"/>
        </w:rPr>
        <w:t xml:space="preserve">  Grade Options display after th</w:t>
      </w:r>
      <w:r w:rsidR="009F62DE">
        <w:rPr>
          <w:rFonts w:ascii="Verdana" w:hAnsi="Verdana" w:cs="Times New Roman"/>
          <w:sz w:val="24"/>
          <w:szCs w:val="24"/>
        </w:rPr>
        <w:t>e Wizard is complete prompting you to start creating grade items and categories.</w:t>
      </w:r>
    </w:p>
    <w:p w14:paraId="7406E3B2" w14:textId="77777777" w:rsidR="009865A3" w:rsidRDefault="009865A3" w:rsidP="009865A3">
      <w:pPr>
        <w:pStyle w:val="ListParagraph"/>
        <w:ind w:left="450"/>
        <w:rPr>
          <w:rFonts w:ascii="Verdana" w:hAnsi="Verdana" w:cs="Times New Roman"/>
          <w:sz w:val="24"/>
          <w:szCs w:val="24"/>
        </w:rPr>
      </w:pPr>
    </w:p>
    <w:p w14:paraId="0F7DF271" w14:textId="656B69EB" w:rsidR="00587FA8" w:rsidRPr="00587FA8" w:rsidRDefault="00587FA8" w:rsidP="009865A3">
      <w:pPr>
        <w:rPr>
          <w:rFonts w:ascii="Verdana" w:hAnsi="Verdana" w:cs="Times New Roman"/>
          <w:sz w:val="24"/>
          <w:szCs w:val="24"/>
        </w:rPr>
      </w:pPr>
      <w:r>
        <w:rPr>
          <w:rFonts w:ascii="Verdana" w:hAnsi="Verdana" w:cs="Times New Roman"/>
          <w:noProof/>
          <w:sz w:val="24"/>
          <w:szCs w:val="24"/>
        </w:rPr>
        <w:drawing>
          <wp:inline distT="0" distB="0" distL="0" distR="0" wp14:anchorId="0D7E421C" wp14:editId="2EE4C214">
            <wp:extent cx="2631365" cy="5845971"/>
            <wp:effectExtent l="19050" t="19050" r="17145" b="21590"/>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tep 7 of grading system.png"/>
                    <pic:cNvPicPr/>
                  </pic:nvPicPr>
                  <pic:blipFill>
                    <a:blip r:embed="rId21">
                      <a:extLst>
                        <a:ext uri="{28A0092B-C50C-407E-A947-70E740481C1C}">
                          <a14:useLocalDpi xmlns:a14="http://schemas.microsoft.com/office/drawing/2010/main" val="0"/>
                        </a:ext>
                      </a:extLst>
                    </a:blip>
                    <a:stretch>
                      <a:fillRect/>
                    </a:stretch>
                  </pic:blipFill>
                  <pic:spPr>
                    <a:xfrm>
                      <a:off x="0" y="0"/>
                      <a:ext cx="2651364" cy="5890403"/>
                    </a:xfrm>
                    <a:prstGeom prst="rect">
                      <a:avLst/>
                    </a:prstGeom>
                    <a:ln>
                      <a:solidFill>
                        <a:schemeClr val="tx1"/>
                      </a:solidFill>
                    </a:ln>
                  </pic:spPr>
                </pic:pic>
              </a:graphicData>
            </a:graphic>
          </wp:inline>
        </w:drawing>
      </w:r>
      <w:r w:rsidR="00B04A19">
        <w:rPr>
          <w:rFonts w:ascii="Verdana" w:hAnsi="Verdana" w:cs="Times New Roman"/>
          <w:noProof/>
          <w:sz w:val="24"/>
          <w:szCs w:val="24"/>
        </w:rPr>
        <w:drawing>
          <wp:inline distT="0" distB="0" distL="0" distR="0" wp14:anchorId="64CB5AB3" wp14:editId="39D6E766">
            <wp:extent cx="3305175" cy="1343550"/>
            <wp:effectExtent l="19050" t="19050" r="9525" b="2857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de Options.png"/>
                    <pic:cNvPicPr/>
                  </pic:nvPicPr>
                  <pic:blipFill>
                    <a:blip r:embed="rId22">
                      <a:extLst>
                        <a:ext uri="{28A0092B-C50C-407E-A947-70E740481C1C}">
                          <a14:useLocalDpi xmlns:a14="http://schemas.microsoft.com/office/drawing/2010/main" val="0"/>
                        </a:ext>
                      </a:extLst>
                    </a:blip>
                    <a:stretch>
                      <a:fillRect/>
                    </a:stretch>
                  </pic:blipFill>
                  <pic:spPr>
                    <a:xfrm>
                      <a:off x="0" y="0"/>
                      <a:ext cx="3348971" cy="1361353"/>
                    </a:xfrm>
                    <a:prstGeom prst="rect">
                      <a:avLst/>
                    </a:prstGeom>
                    <a:ln>
                      <a:solidFill>
                        <a:schemeClr val="tx1"/>
                      </a:solidFill>
                    </a:ln>
                  </pic:spPr>
                </pic:pic>
              </a:graphicData>
            </a:graphic>
          </wp:inline>
        </w:drawing>
      </w:r>
    </w:p>
    <w:p w14:paraId="4CD2732E" w14:textId="77777777" w:rsidR="00684E50" w:rsidRPr="00684E50" w:rsidRDefault="00684E50" w:rsidP="00684E50">
      <w:pPr>
        <w:rPr>
          <w:rFonts w:ascii="Verdana" w:hAnsi="Verdana" w:cs="Times New Roman"/>
          <w:sz w:val="24"/>
          <w:szCs w:val="24"/>
        </w:rPr>
      </w:pPr>
    </w:p>
    <w:p w14:paraId="6523790C" w14:textId="1D9FC8DE" w:rsidR="000C7162" w:rsidRDefault="2CCCF296" w:rsidP="2CCCF296">
      <w:pPr>
        <w:pStyle w:val="ListParagraph"/>
        <w:ind w:left="0"/>
        <w:rPr>
          <w:rFonts w:ascii="Verdana" w:hAnsi="Verdana" w:cs="Times New Roman"/>
          <w:sz w:val="24"/>
          <w:szCs w:val="24"/>
        </w:rPr>
      </w:pPr>
      <w:r w:rsidRPr="2CCCF296">
        <w:rPr>
          <w:rFonts w:ascii="Verdana" w:hAnsi="Verdana" w:cs="Times New Roman"/>
          <w:sz w:val="24"/>
          <w:szCs w:val="24"/>
        </w:rPr>
        <w:t xml:space="preserve">To make changes to your Gradebook settings, click the gear labeled </w:t>
      </w:r>
      <w:r w:rsidRPr="2CCCF296">
        <w:rPr>
          <w:rFonts w:ascii="Verdana" w:hAnsi="Verdana" w:cs="Times New Roman"/>
          <w:b/>
          <w:bCs/>
          <w:sz w:val="24"/>
          <w:szCs w:val="24"/>
        </w:rPr>
        <w:t>Settings</w:t>
      </w:r>
      <w:r w:rsidRPr="2CCCF296">
        <w:rPr>
          <w:rFonts w:ascii="Verdana" w:hAnsi="Verdana" w:cs="Times New Roman"/>
          <w:sz w:val="24"/>
          <w:szCs w:val="24"/>
        </w:rPr>
        <w:t>.</w:t>
      </w:r>
    </w:p>
    <w:p w14:paraId="67677884" w14:textId="2AADE93B" w:rsidR="00434B44" w:rsidRPr="00434B44" w:rsidRDefault="009D24D8" w:rsidP="00434B44">
      <w:pPr>
        <w:pStyle w:val="ListParagraph"/>
        <w:ind w:left="0"/>
        <w:rPr>
          <w:rFonts w:ascii="Verdana" w:hAnsi="Verdana" w:cs="Times New Roman"/>
          <w:sz w:val="24"/>
          <w:szCs w:val="24"/>
        </w:rPr>
      </w:pPr>
      <w:r>
        <w:rPr>
          <w:rFonts w:ascii="Verdana" w:hAnsi="Verdana" w:cs="Times New Roman"/>
          <w:noProof/>
          <w:sz w:val="24"/>
          <w:szCs w:val="24"/>
        </w:rPr>
        <w:lastRenderedPageBreak/>
        <w:drawing>
          <wp:inline distT="0" distB="0" distL="0" distR="0" wp14:anchorId="6CD9561F" wp14:editId="020C09EF">
            <wp:extent cx="6057900" cy="851535"/>
            <wp:effectExtent l="0" t="0" r="0" b="5715"/>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ettings.png"/>
                    <pic:cNvPicPr/>
                  </pic:nvPicPr>
                  <pic:blipFill>
                    <a:blip r:embed="rId23">
                      <a:extLst>
                        <a:ext uri="{28A0092B-C50C-407E-A947-70E740481C1C}">
                          <a14:useLocalDpi xmlns:a14="http://schemas.microsoft.com/office/drawing/2010/main" val="0"/>
                        </a:ext>
                      </a:extLst>
                    </a:blip>
                    <a:stretch>
                      <a:fillRect/>
                    </a:stretch>
                  </pic:blipFill>
                  <pic:spPr>
                    <a:xfrm>
                      <a:off x="0" y="0"/>
                      <a:ext cx="6057900" cy="851535"/>
                    </a:xfrm>
                    <a:prstGeom prst="rect">
                      <a:avLst/>
                    </a:prstGeom>
                  </pic:spPr>
                </pic:pic>
              </a:graphicData>
            </a:graphic>
          </wp:inline>
        </w:drawing>
      </w:r>
    </w:p>
    <w:p w14:paraId="0166E996" w14:textId="53BA5D1F" w:rsidR="000C7162" w:rsidRPr="0047502B" w:rsidRDefault="00D23609" w:rsidP="0047502B">
      <w:pPr>
        <w:rPr>
          <w:rFonts w:ascii="Verdana" w:hAnsi="Verdana" w:cs="Times New Roman"/>
          <w:sz w:val="24"/>
          <w:szCs w:val="24"/>
        </w:rPr>
      </w:pPr>
      <w:r>
        <w:rPr>
          <w:rFonts w:ascii="Verdana" w:hAnsi="Verdana" w:cs="Times New Roman"/>
          <w:sz w:val="24"/>
          <w:szCs w:val="24"/>
        </w:rPr>
        <w:t>T</w:t>
      </w:r>
      <w:r w:rsidR="008D4D94" w:rsidRPr="0047502B">
        <w:rPr>
          <w:rFonts w:ascii="Verdana" w:hAnsi="Verdana" w:cs="Times New Roman"/>
          <w:sz w:val="24"/>
          <w:szCs w:val="24"/>
        </w:rPr>
        <w:t>he Personal Display Options tab will</w:t>
      </w:r>
      <w:r w:rsidR="00F27C10" w:rsidRPr="0047502B">
        <w:rPr>
          <w:rFonts w:ascii="Verdana" w:hAnsi="Verdana" w:cs="Times New Roman"/>
          <w:sz w:val="24"/>
          <w:szCs w:val="24"/>
        </w:rPr>
        <w:t xml:space="preserve"> list </w:t>
      </w:r>
      <w:r w:rsidR="00465E9D" w:rsidRPr="0047502B">
        <w:rPr>
          <w:rFonts w:ascii="Verdana" w:hAnsi="Verdana" w:cs="Times New Roman"/>
          <w:sz w:val="24"/>
          <w:szCs w:val="24"/>
        </w:rPr>
        <w:t xml:space="preserve">Managing View Display Options and Start Page </w:t>
      </w:r>
      <w:r w:rsidR="00680D40" w:rsidRPr="0047502B">
        <w:rPr>
          <w:rFonts w:ascii="Verdana" w:hAnsi="Verdana" w:cs="Times New Roman"/>
          <w:sz w:val="24"/>
          <w:szCs w:val="24"/>
        </w:rPr>
        <w:t xml:space="preserve">Default Grades Area </w:t>
      </w:r>
      <w:r w:rsidR="00D2019C">
        <w:rPr>
          <w:rFonts w:ascii="Verdana" w:hAnsi="Verdana" w:cs="Times New Roman"/>
          <w:sz w:val="24"/>
          <w:szCs w:val="24"/>
        </w:rPr>
        <w:t>drop-down menu</w:t>
      </w:r>
      <w:r w:rsidR="00680D40" w:rsidRPr="0047502B">
        <w:rPr>
          <w:rFonts w:ascii="Verdana" w:hAnsi="Verdana" w:cs="Times New Roman"/>
          <w:sz w:val="24"/>
          <w:szCs w:val="24"/>
        </w:rPr>
        <w:t>.</w:t>
      </w:r>
      <w:r>
        <w:rPr>
          <w:rFonts w:ascii="Verdana" w:hAnsi="Verdana" w:cs="Times New Roman"/>
          <w:sz w:val="24"/>
          <w:szCs w:val="24"/>
        </w:rPr>
        <w:t xml:space="preserve">  This view </w:t>
      </w:r>
      <w:r w:rsidR="00F87DE3">
        <w:rPr>
          <w:rFonts w:ascii="Verdana" w:hAnsi="Verdana" w:cs="Times New Roman"/>
          <w:sz w:val="24"/>
          <w:szCs w:val="24"/>
        </w:rPr>
        <w:t xml:space="preserve">is </w:t>
      </w:r>
      <w:r w:rsidR="00F55523">
        <w:rPr>
          <w:rFonts w:ascii="Verdana" w:hAnsi="Verdana" w:cs="Times New Roman"/>
          <w:sz w:val="24"/>
          <w:szCs w:val="24"/>
        </w:rPr>
        <w:t>user specific</w:t>
      </w:r>
      <w:r w:rsidR="00F87DE3">
        <w:rPr>
          <w:rFonts w:ascii="Verdana" w:hAnsi="Verdana" w:cs="Times New Roman"/>
          <w:sz w:val="24"/>
          <w:szCs w:val="24"/>
        </w:rPr>
        <w:t xml:space="preserve">.  </w:t>
      </w:r>
      <w:r w:rsidR="005F3C91">
        <w:rPr>
          <w:rFonts w:ascii="Verdana" w:hAnsi="Verdana" w:cs="Times New Roman"/>
          <w:sz w:val="24"/>
          <w:szCs w:val="24"/>
        </w:rPr>
        <w:t>T</w:t>
      </w:r>
      <w:r w:rsidR="00F87DE3">
        <w:rPr>
          <w:rFonts w:ascii="Verdana" w:hAnsi="Verdana" w:cs="Times New Roman"/>
          <w:sz w:val="24"/>
          <w:szCs w:val="24"/>
        </w:rPr>
        <w:t xml:space="preserve">he Org Unit Display tab </w:t>
      </w:r>
      <w:r w:rsidR="005F3C91">
        <w:rPr>
          <w:rFonts w:ascii="Verdana" w:hAnsi="Verdana" w:cs="Times New Roman"/>
          <w:sz w:val="24"/>
          <w:szCs w:val="24"/>
        </w:rPr>
        <w:t>options will change student view.</w:t>
      </w:r>
    </w:p>
    <w:p w14:paraId="03238125" w14:textId="6E3F13B9" w:rsidR="00B32D48" w:rsidRDefault="005F3C91" w:rsidP="0047502B">
      <w:pPr>
        <w:pStyle w:val="ListParagraph"/>
        <w:ind w:left="0"/>
        <w:rPr>
          <w:rFonts w:ascii="Verdana" w:hAnsi="Verdana" w:cs="Times New Roman"/>
          <w:sz w:val="24"/>
          <w:szCs w:val="24"/>
        </w:rPr>
      </w:pPr>
      <w:r>
        <w:rPr>
          <w:rFonts w:ascii="Verdana" w:hAnsi="Verdana" w:cs="Times New Roman"/>
          <w:noProof/>
          <w:sz w:val="24"/>
          <w:szCs w:val="24"/>
        </w:rPr>
        <w:drawing>
          <wp:anchor distT="0" distB="0" distL="114300" distR="114300" simplePos="0" relativeHeight="251658249" behindDoc="0" locked="0" layoutInCell="1" allowOverlap="1" wp14:anchorId="3ADC9453" wp14:editId="59EE2843">
            <wp:simplePos x="0" y="0"/>
            <wp:positionH relativeFrom="margin">
              <wp:posOffset>4086225</wp:posOffset>
            </wp:positionH>
            <wp:positionV relativeFrom="margin">
              <wp:posOffset>2271395</wp:posOffset>
            </wp:positionV>
            <wp:extent cx="2395855" cy="4714875"/>
            <wp:effectExtent l="19050" t="19050" r="23495" b="28575"/>
            <wp:wrapSquare wrapText="bothSides"/>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D2L Display Grade Options.png"/>
                    <pic:cNvPicPr/>
                  </pic:nvPicPr>
                  <pic:blipFill>
                    <a:blip r:embed="rId24">
                      <a:extLst>
                        <a:ext uri="{28A0092B-C50C-407E-A947-70E740481C1C}">
                          <a14:useLocalDpi xmlns:a14="http://schemas.microsoft.com/office/drawing/2010/main" val="0"/>
                        </a:ext>
                      </a:extLst>
                    </a:blip>
                    <a:stretch>
                      <a:fillRect/>
                    </a:stretch>
                  </pic:blipFill>
                  <pic:spPr>
                    <a:xfrm>
                      <a:off x="0" y="0"/>
                      <a:ext cx="2395855" cy="4714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B6718" w:rsidRPr="00C147A6">
        <w:rPr>
          <w:rFonts w:ascii="Verdana" w:hAnsi="Verdana" w:cs="Times New Roman"/>
          <w:sz w:val="24"/>
          <w:szCs w:val="24"/>
        </w:rPr>
        <w:t xml:space="preserve">Username </w:t>
      </w:r>
      <w:r w:rsidR="00C147A6" w:rsidRPr="00C147A6">
        <w:rPr>
          <w:rFonts w:ascii="Verdana" w:hAnsi="Verdana" w:cs="Times New Roman"/>
          <w:sz w:val="24"/>
          <w:szCs w:val="24"/>
        </w:rPr>
        <w:t xml:space="preserve">shows up on </w:t>
      </w:r>
      <w:r w:rsidR="0047502B">
        <w:rPr>
          <w:rFonts w:ascii="Verdana" w:hAnsi="Verdana" w:cs="Times New Roman"/>
          <w:sz w:val="24"/>
          <w:szCs w:val="24"/>
        </w:rPr>
        <w:t>the user</w:t>
      </w:r>
      <w:r w:rsidR="00B32D48">
        <w:rPr>
          <w:rFonts w:ascii="Verdana" w:hAnsi="Verdana" w:cs="Times New Roman"/>
          <w:sz w:val="24"/>
          <w:szCs w:val="24"/>
        </w:rPr>
        <w:t xml:space="preserve"> </w:t>
      </w:r>
      <w:r w:rsidR="0047502B">
        <w:rPr>
          <w:rFonts w:ascii="Verdana" w:hAnsi="Verdana" w:cs="Times New Roman"/>
          <w:sz w:val="24"/>
          <w:szCs w:val="24"/>
        </w:rPr>
        <w:t>list</w:t>
      </w:r>
      <w:r w:rsidR="00B32D48">
        <w:rPr>
          <w:rFonts w:ascii="Verdana" w:hAnsi="Verdana" w:cs="Times New Roman"/>
          <w:sz w:val="24"/>
          <w:szCs w:val="24"/>
        </w:rPr>
        <w:t>. Not necessary</w:t>
      </w:r>
      <w:r w:rsidR="002C08D6">
        <w:rPr>
          <w:rFonts w:ascii="Verdana" w:hAnsi="Verdana" w:cs="Times New Roman"/>
          <w:sz w:val="24"/>
          <w:szCs w:val="24"/>
        </w:rPr>
        <w:t xml:space="preserve"> to enable</w:t>
      </w:r>
      <w:r w:rsidR="00B32D48">
        <w:rPr>
          <w:rFonts w:ascii="Verdana" w:hAnsi="Verdana" w:cs="Times New Roman"/>
          <w:sz w:val="24"/>
          <w:szCs w:val="24"/>
        </w:rPr>
        <w:t>. [1]</w:t>
      </w:r>
    </w:p>
    <w:p w14:paraId="0F4A98C5" w14:textId="77777777" w:rsidR="00B32D48" w:rsidRDefault="00B32D48" w:rsidP="0047502B">
      <w:pPr>
        <w:pStyle w:val="ListParagraph"/>
        <w:ind w:left="0"/>
        <w:rPr>
          <w:rFonts w:ascii="Verdana" w:hAnsi="Verdana" w:cs="Times New Roman"/>
          <w:sz w:val="24"/>
          <w:szCs w:val="24"/>
        </w:rPr>
      </w:pPr>
    </w:p>
    <w:p w14:paraId="5BC0FE8B" w14:textId="504E97C5" w:rsidR="003C3D81" w:rsidRDefault="00B32D48" w:rsidP="0047502B">
      <w:pPr>
        <w:pStyle w:val="ListParagraph"/>
        <w:ind w:left="0"/>
        <w:rPr>
          <w:rFonts w:ascii="Verdana" w:hAnsi="Verdana" w:cs="Times New Roman"/>
          <w:sz w:val="24"/>
          <w:szCs w:val="24"/>
        </w:rPr>
      </w:pPr>
      <w:r>
        <w:rPr>
          <w:rFonts w:ascii="Verdana" w:hAnsi="Verdana" w:cs="Times New Roman"/>
          <w:sz w:val="24"/>
          <w:szCs w:val="24"/>
        </w:rPr>
        <w:t>Org Defined ID</w:t>
      </w:r>
      <w:r w:rsidR="002C08D6">
        <w:rPr>
          <w:rFonts w:ascii="Verdana" w:hAnsi="Verdana" w:cs="Times New Roman"/>
          <w:sz w:val="24"/>
          <w:szCs w:val="24"/>
        </w:rPr>
        <w:t xml:space="preserve"> or Marquette ID shows up on the user list.  Not necessary to enable.</w:t>
      </w:r>
      <w:r w:rsidR="00C147A6" w:rsidRPr="00C147A6">
        <w:rPr>
          <w:rFonts w:ascii="Verdana" w:hAnsi="Verdana" w:cs="Times New Roman"/>
          <w:sz w:val="24"/>
          <w:szCs w:val="24"/>
        </w:rPr>
        <w:t xml:space="preserve"> </w:t>
      </w:r>
      <w:r w:rsidR="002C08D6">
        <w:rPr>
          <w:rFonts w:ascii="Verdana" w:hAnsi="Verdana" w:cs="Times New Roman"/>
          <w:sz w:val="24"/>
          <w:szCs w:val="24"/>
        </w:rPr>
        <w:t>[2]</w:t>
      </w:r>
    </w:p>
    <w:p w14:paraId="722151DB" w14:textId="034E30FA" w:rsidR="00FA4831" w:rsidRDefault="00FA4831" w:rsidP="0047502B">
      <w:pPr>
        <w:pStyle w:val="ListParagraph"/>
        <w:ind w:left="0"/>
        <w:rPr>
          <w:rFonts w:ascii="Verdana" w:hAnsi="Verdana" w:cs="Times New Roman"/>
          <w:sz w:val="24"/>
          <w:szCs w:val="24"/>
        </w:rPr>
      </w:pPr>
    </w:p>
    <w:p w14:paraId="69B9A861" w14:textId="5331C90B" w:rsidR="00FA4831" w:rsidRPr="00C147A6" w:rsidRDefault="00253449" w:rsidP="0047502B">
      <w:pPr>
        <w:pStyle w:val="ListParagraph"/>
        <w:ind w:left="0"/>
        <w:rPr>
          <w:rFonts w:ascii="Verdana" w:hAnsi="Verdana" w:cs="Times New Roman"/>
          <w:sz w:val="24"/>
          <w:szCs w:val="24"/>
        </w:rPr>
      </w:pPr>
      <w:r>
        <w:rPr>
          <w:rFonts w:ascii="Verdana" w:hAnsi="Verdana" w:cs="Times New Roman"/>
          <w:noProof/>
          <w:sz w:val="24"/>
          <w:szCs w:val="24"/>
        </w:rPr>
        <w:drawing>
          <wp:inline distT="0" distB="0" distL="0" distR="0" wp14:anchorId="60867BBF" wp14:editId="0CAE5C62">
            <wp:extent cx="2693647" cy="1004687"/>
            <wp:effectExtent l="19050" t="19050" r="12065" b="24130"/>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username and ID.png"/>
                    <pic:cNvPicPr/>
                  </pic:nvPicPr>
                  <pic:blipFill>
                    <a:blip r:embed="rId25">
                      <a:extLst>
                        <a:ext uri="{28A0092B-C50C-407E-A947-70E740481C1C}">
                          <a14:useLocalDpi xmlns:a14="http://schemas.microsoft.com/office/drawing/2010/main" val="0"/>
                        </a:ext>
                      </a:extLst>
                    </a:blip>
                    <a:stretch>
                      <a:fillRect/>
                    </a:stretch>
                  </pic:blipFill>
                  <pic:spPr>
                    <a:xfrm>
                      <a:off x="0" y="0"/>
                      <a:ext cx="2734317" cy="1019856"/>
                    </a:xfrm>
                    <a:prstGeom prst="rect">
                      <a:avLst/>
                    </a:prstGeom>
                    <a:ln>
                      <a:solidFill>
                        <a:schemeClr val="tx1"/>
                      </a:solidFill>
                    </a:ln>
                  </pic:spPr>
                </pic:pic>
              </a:graphicData>
            </a:graphic>
          </wp:inline>
        </w:drawing>
      </w:r>
      <w:r>
        <w:rPr>
          <w:rFonts w:ascii="Verdana" w:hAnsi="Verdana" w:cs="Times New Roman"/>
          <w:sz w:val="24"/>
          <w:szCs w:val="24"/>
        </w:rPr>
        <w:t>[1</w:t>
      </w:r>
      <w:r w:rsidR="009F6023">
        <w:rPr>
          <w:rFonts w:ascii="Verdana" w:hAnsi="Verdana" w:cs="Times New Roman"/>
          <w:sz w:val="24"/>
          <w:szCs w:val="24"/>
        </w:rPr>
        <w:t>, 2]</w:t>
      </w:r>
    </w:p>
    <w:p w14:paraId="6CC081B6" w14:textId="10C7DA73" w:rsidR="00680D40" w:rsidRDefault="00FB48E2" w:rsidP="00C95B0D">
      <w:pPr>
        <w:pStyle w:val="ListParagraph"/>
        <w:ind w:left="0"/>
        <w:rPr>
          <w:rFonts w:ascii="Verdana" w:hAnsi="Verdana" w:cs="Times New Roman"/>
          <w:sz w:val="24"/>
          <w:szCs w:val="24"/>
        </w:rPr>
      </w:pPr>
      <w:r>
        <w:rPr>
          <w:rFonts w:ascii="Verdana" w:hAnsi="Verdana" w:cs="Times New Roman"/>
          <w:sz w:val="24"/>
          <w:szCs w:val="24"/>
        </w:rPr>
        <w:t>[3, 4, 5, 6</w:t>
      </w:r>
      <w:r w:rsidR="00652F57">
        <w:rPr>
          <w:rFonts w:ascii="Verdana" w:hAnsi="Verdana" w:cs="Times New Roman"/>
          <w:sz w:val="24"/>
          <w:szCs w:val="24"/>
        </w:rPr>
        <w:t xml:space="preserve">, 7] </w:t>
      </w:r>
      <w:r w:rsidR="0016005D">
        <w:rPr>
          <w:rFonts w:ascii="Verdana" w:hAnsi="Verdana" w:cs="Times New Roman"/>
          <w:sz w:val="24"/>
          <w:szCs w:val="24"/>
        </w:rPr>
        <w:t>For details, s</w:t>
      </w:r>
      <w:r w:rsidR="00652F57">
        <w:rPr>
          <w:rFonts w:ascii="Verdana" w:hAnsi="Verdana" w:cs="Times New Roman"/>
          <w:sz w:val="24"/>
          <w:szCs w:val="24"/>
        </w:rPr>
        <w:t>ee page 7.</w:t>
      </w:r>
    </w:p>
    <w:p w14:paraId="44662104" w14:textId="77777777" w:rsidR="0016005D" w:rsidRDefault="0016005D" w:rsidP="00C95B0D">
      <w:pPr>
        <w:pStyle w:val="ListParagraph"/>
        <w:ind w:left="0"/>
        <w:rPr>
          <w:rFonts w:ascii="Verdana" w:hAnsi="Verdana" w:cs="Times New Roman"/>
          <w:sz w:val="24"/>
          <w:szCs w:val="24"/>
        </w:rPr>
      </w:pPr>
    </w:p>
    <w:p w14:paraId="32086EFD" w14:textId="7C2F17AB" w:rsidR="00680D40" w:rsidRDefault="00F87DE3" w:rsidP="0016005D">
      <w:pPr>
        <w:pStyle w:val="ListParagraph"/>
        <w:ind w:left="0"/>
        <w:rPr>
          <w:rFonts w:ascii="Verdana" w:hAnsi="Verdana" w:cs="Times New Roman"/>
          <w:sz w:val="24"/>
          <w:szCs w:val="24"/>
        </w:rPr>
      </w:pPr>
      <w:r>
        <w:rPr>
          <w:rFonts w:ascii="Verdana" w:hAnsi="Verdana" w:cs="Times New Roman"/>
          <w:sz w:val="24"/>
          <w:szCs w:val="24"/>
        </w:rPr>
        <w:t>Select your preferred settings</w:t>
      </w:r>
      <w:r w:rsidR="000B4E43">
        <w:rPr>
          <w:rFonts w:ascii="Verdana" w:hAnsi="Verdana" w:cs="Times New Roman"/>
          <w:sz w:val="24"/>
          <w:szCs w:val="24"/>
        </w:rPr>
        <w:t>.</w:t>
      </w:r>
      <w:r w:rsidR="003A19D8">
        <w:rPr>
          <w:rFonts w:ascii="Verdana" w:hAnsi="Verdana" w:cs="Times New Roman"/>
          <w:sz w:val="24"/>
          <w:szCs w:val="24"/>
        </w:rPr>
        <w:t xml:space="preserve"> [8</w:t>
      </w:r>
      <w:r w:rsidR="000B4E43">
        <w:rPr>
          <w:rFonts w:ascii="Verdana" w:hAnsi="Verdana" w:cs="Times New Roman"/>
          <w:sz w:val="24"/>
          <w:szCs w:val="24"/>
        </w:rPr>
        <w:t>, 9, 10</w:t>
      </w:r>
      <w:r w:rsidR="003A19D8">
        <w:rPr>
          <w:rFonts w:ascii="Verdana" w:hAnsi="Verdana" w:cs="Times New Roman"/>
          <w:sz w:val="24"/>
          <w:szCs w:val="24"/>
        </w:rPr>
        <w:t>]</w:t>
      </w:r>
    </w:p>
    <w:p w14:paraId="513FCBD3" w14:textId="177B4F8C" w:rsidR="003A19D8" w:rsidRDefault="003A19D8" w:rsidP="0016005D">
      <w:pPr>
        <w:pStyle w:val="ListParagraph"/>
        <w:ind w:left="0"/>
        <w:rPr>
          <w:rFonts w:ascii="Verdana" w:hAnsi="Verdana" w:cs="Times New Roman"/>
          <w:sz w:val="24"/>
          <w:szCs w:val="24"/>
        </w:rPr>
      </w:pPr>
    </w:p>
    <w:p w14:paraId="70A764EE" w14:textId="207CC821" w:rsidR="003A19D8" w:rsidRDefault="003A19D8" w:rsidP="0016005D">
      <w:pPr>
        <w:pStyle w:val="ListParagraph"/>
        <w:ind w:left="0"/>
        <w:rPr>
          <w:rFonts w:ascii="Verdana" w:hAnsi="Verdana" w:cs="Times New Roman"/>
          <w:sz w:val="24"/>
          <w:szCs w:val="24"/>
        </w:rPr>
      </w:pPr>
      <w:r>
        <w:rPr>
          <w:rFonts w:ascii="Verdana" w:hAnsi="Verdana" w:cs="Times New Roman"/>
          <w:sz w:val="24"/>
          <w:szCs w:val="24"/>
        </w:rPr>
        <w:t>Number of users before column header repeats. [9]</w:t>
      </w:r>
    </w:p>
    <w:p w14:paraId="6E164DB0" w14:textId="68AF3F83" w:rsidR="00A115D5" w:rsidRDefault="00A115D5" w:rsidP="0016005D">
      <w:pPr>
        <w:pStyle w:val="ListParagraph"/>
        <w:ind w:left="0"/>
        <w:rPr>
          <w:rFonts w:ascii="Verdana" w:hAnsi="Verdana" w:cs="Times New Roman"/>
          <w:sz w:val="24"/>
          <w:szCs w:val="24"/>
        </w:rPr>
      </w:pPr>
    </w:p>
    <w:p w14:paraId="2624780E" w14:textId="2FF90438" w:rsidR="00A115D5" w:rsidRPr="008D4D94" w:rsidRDefault="008937ED" w:rsidP="0016005D">
      <w:pPr>
        <w:pStyle w:val="ListParagraph"/>
        <w:ind w:left="0"/>
        <w:rPr>
          <w:rFonts w:ascii="Verdana" w:hAnsi="Verdana" w:cs="Times New Roman"/>
          <w:sz w:val="24"/>
          <w:szCs w:val="24"/>
        </w:rPr>
      </w:pPr>
      <w:r>
        <w:rPr>
          <w:rFonts w:ascii="Verdana" w:hAnsi="Verdana" w:cs="Times New Roman"/>
          <w:sz w:val="24"/>
          <w:szCs w:val="24"/>
        </w:rPr>
        <w:t>The cal</w:t>
      </w:r>
      <w:r w:rsidR="00853A35">
        <w:rPr>
          <w:rFonts w:ascii="Verdana" w:hAnsi="Verdana" w:cs="Times New Roman"/>
          <w:sz w:val="24"/>
          <w:szCs w:val="24"/>
        </w:rPr>
        <w:t>culated final grade column is displayed at the beginning of the user list. [10]</w:t>
      </w:r>
    </w:p>
    <w:p w14:paraId="17688913" w14:textId="7EB2FF3F" w:rsidR="000C7162" w:rsidRDefault="000C7162" w:rsidP="009D24D8">
      <w:pPr>
        <w:pStyle w:val="ListParagraph"/>
        <w:ind w:left="0"/>
        <w:jc w:val="both"/>
        <w:rPr>
          <w:rFonts w:ascii="Verdana" w:hAnsi="Verdana" w:cs="Times New Roman"/>
          <w:b/>
          <w:sz w:val="24"/>
          <w:szCs w:val="24"/>
        </w:rPr>
      </w:pPr>
    </w:p>
    <w:p w14:paraId="33F719C9" w14:textId="1628FC09" w:rsidR="002821E5" w:rsidRDefault="00C805CE" w:rsidP="009D24D8">
      <w:pPr>
        <w:pStyle w:val="ListParagraph"/>
        <w:ind w:left="0"/>
        <w:jc w:val="both"/>
        <w:rPr>
          <w:rFonts w:ascii="Verdana" w:hAnsi="Verdana" w:cs="Times New Roman"/>
          <w:sz w:val="24"/>
          <w:szCs w:val="24"/>
        </w:rPr>
      </w:pPr>
      <w:r>
        <w:rPr>
          <w:rFonts w:ascii="Verdana" w:hAnsi="Verdana" w:cs="Times New Roman"/>
          <w:sz w:val="24"/>
          <w:szCs w:val="24"/>
        </w:rPr>
        <w:t xml:space="preserve">To change the Default Grades Area, select the drop-down menu to </w:t>
      </w:r>
      <w:r w:rsidR="00D85D4D">
        <w:rPr>
          <w:rFonts w:ascii="Verdana" w:hAnsi="Verdana" w:cs="Times New Roman"/>
          <w:sz w:val="24"/>
          <w:szCs w:val="24"/>
        </w:rPr>
        <w:t xml:space="preserve">select the preferred default page.  Currently, Grades is set to </w:t>
      </w:r>
      <w:r w:rsidR="00D85D4D" w:rsidRPr="00D85D4D">
        <w:rPr>
          <w:rFonts w:ascii="Verdana" w:hAnsi="Verdana" w:cs="Times New Roman"/>
          <w:b/>
          <w:sz w:val="24"/>
          <w:szCs w:val="24"/>
        </w:rPr>
        <w:t>Enter Grades</w:t>
      </w:r>
      <w:r w:rsidR="00D85D4D">
        <w:rPr>
          <w:rFonts w:ascii="Verdana" w:hAnsi="Verdana" w:cs="Times New Roman"/>
          <w:sz w:val="24"/>
          <w:szCs w:val="24"/>
        </w:rPr>
        <w:t>.</w:t>
      </w:r>
      <w:r w:rsidR="00731623">
        <w:rPr>
          <w:rFonts w:ascii="Verdana" w:hAnsi="Verdana" w:cs="Times New Roman"/>
          <w:sz w:val="24"/>
          <w:szCs w:val="24"/>
        </w:rPr>
        <w:t xml:space="preserve"> [11]</w:t>
      </w:r>
    </w:p>
    <w:p w14:paraId="08521D5B" w14:textId="77777777" w:rsidR="00200067" w:rsidRDefault="005F3C91" w:rsidP="00D32B34">
      <w:pPr>
        <w:pStyle w:val="ListParagraph"/>
        <w:ind w:left="0"/>
        <w:jc w:val="both"/>
        <w:rPr>
          <w:rFonts w:ascii="Verdana" w:hAnsi="Verdana" w:cs="Times New Roman"/>
          <w:b/>
          <w:sz w:val="24"/>
          <w:szCs w:val="24"/>
        </w:rPr>
      </w:pPr>
      <w:r>
        <w:rPr>
          <w:rFonts w:ascii="Verdana" w:hAnsi="Verdana" w:cs="Times New Roman"/>
          <w:noProof/>
          <w:sz w:val="24"/>
          <w:szCs w:val="24"/>
        </w:rPr>
        <w:drawing>
          <wp:inline distT="0" distB="0" distL="0" distR="0" wp14:anchorId="3E029B6E" wp14:editId="7E7C1083">
            <wp:extent cx="971550" cy="870222"/>
            <wp:effectExtent l="0" t="0" r="0" b="6350"/>
            <wp:docPr id="297"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default grade start page options.png"/>
                    <pic:cNvPicPr/>
                  </pic:nvPicPr>
                  <pic:blipFill>
                    <a:blip r:embed="rId26">
                      <a:extLst>
                        <a:ext uri="{28A0092B-C50C-407E-A947-70E740481C1C}">
                          <a14:useLocalDpi xmlns:a14="http://schemas.microsoft.com/office/drawing/2010/main" val="0"/>
                        </a:ext>
                      </a:extLst>
                    </a:blip>
                    <a:stretch>
                      <a:fillRect/>
                    </a:stretch>
                  </pic:blipFill>
                  <pic:spPr>
                    <a:xfrm>
                      <a:off x="0" y="0"/>
                      <a:ext cx="1005532" cy="900660"/>
                    </a:xfrm>
                    <a:prstGeom prst="rect">
                      <a:avLst/>
                    </a:prstGeom>
                  </pic:spPr>
                </pic:pic>
              </a:graphicData>
            </a:graphic>
          </wp:inline>
        </w:drawing>
      </w:r>
    </w:p>
    <w:p w14:paraId="1C2DFF5C" w14:textId="3BB539A9" w:rsidR="00A069A7" w:rsidRDefault="00D32B34" w:rsidP="00853A35">
      <w:pPr>
        <w:pStyle w:val="ListParagraph"/>
        <w:ind w:left="0"/>
        <w:jc w:val="both"/>
        <w:rPr>
          <w:rFonts w:ascii="Verdana" w:hAnsi="Verdana" w:cs="Times New Roman"/>
          <w:b/>
          <w:sz w:val="24"/>
          <w:szCs w:val="24"/>
        </w:rPr>
      </w:pPr>
      <w:r>
        <w:rPr>
          <w:rFonts w:ascii="Verdana" w:hAnsi="Verdana" w:cs="Times New Roman"/>
          <w:b/>
          <w:sz w:val="24"/>
          <w:szCs w:val="24"/>
        </w:rPr>
        <w:br w:type="page"/>
      </w:r>
      <w:r w:rsidR="00EA0487" w:rsidRPr="00554E4A">
        <w:rPr>
          <w:rFonts w:ascii="Verdana" w:hAnsi="Verdana" w:cs="Times New Roman"/>
          <w:b/>
          <w:noProof/>
          <w:sz w:val="24"/>
          <w:szCs w:val="24"/>
        </w:rPr>
        <w:drawing>
          <wp:anchor distT="0" distB="0" distL="114300" distR="114300" simplePos="0" relativeHeight="251658240" behindDoc="0" locked="0" layoutInCell="1" allowOverlap="1" wp14:anchorId="5DA876D6" wp14:editId="63305E02">
            <wp:simplePos x="0" y="0"/>
            <wp:positionH relativeFrom="margin">
              <wp:posOffset>267970</wp:posOffset>
            </wp:positionH>
            <wp:positionV relativeFrom="paragraph">
              <wp:posOffset>-30421580</wp:posOffset>
            </wp:positionV>
            <wp:extent cx="2355850" cy="2760980"/>
            <wp:effectExtent l="19050" t="19050" r="25400" b="20320"/>
            <wp:wrapNone/>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ding_system.jpg"/>
                    <pic:cNvPicPr/>
                  </pic:nvPicPr>
                  <pic:blipFill>
                    <a:blip r:embed="rId27">
                      <a:extLst>
                        <a:ext uri="{28A0092B-C50C-407E-A947-70E740481C1C}">
                          <a14:useLocalDpi xmlns:a14="http://schemas.microsoft.com/office/drawing/2010/main" val="0"/>
                        </a:ext>
                      </a:extLst>
                    </a:blip>
                    <a:stretch>
                      <a:fillRect/>
                    </a:stretch>
                  </pic:blipFill>
                  <pic:spPr>
                    <a:xfrm>
                      <a:off x="0" y="0"/>
                      <a:ext cx="2355850" cy="2760980"/>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p>
    <w:p w14:paraId="2BAA2EBC" w14:textId="62089E37" w:rsidR="00A17ED6" w:rsidRDefault="006E16CA" w:rsidP="00A069A7">
      <w:pPr>
        <w:pStyle w:val="Heading2"/>
        <w:rPr>
          <w:sz w:val="48"/>
        </w:rPr>
      </w:pPr>
      <w:bookmarkStart w:id="8" w:name="_Toc58429645"/>
      <w:r w:rsidRPr="00BE4E62">
        <w:rPr>
          <w:sz w:val="48"/>
        </w:rPr>
        <w:lastRenderedPageBreak/>
        <w:t xml:space="preserve">Creating </w:t>
      </w:r>
      <w:r w:rsidR="002E6AE5" w:rsidRPr="00BE4E62">
        <w:rPr>
          <w:sz w:val="48"/>
        </w:rPr>
        <w:t>Grade Categories</w:t>
      </w:r>
      <w:bookmarkEnd w:id="8"/>
      <w:r w:rsidR="00D2663F">
        <w:rPr>
          <w:sz w:val="48"/>
        </w:rPr>
        <w:t xml:space="preserve"> </w:t>
      </w:r>
    </w:p>
    <w:p w14:paraId="3ACFB29F" w14:textId="77777777" w:rsidR="00283F70" w:rsidRPr="00283F70" w:rsidRDefault="0032407E" w:rsidP="00283F70">
      <w:r>
        <w:rPr>
          <w:noProof/>
        </w:rPr>
        <mc:AlternateContent>
          <mc:Choice Requires="wps">
            <w:drawing>
              <wp:anchor distT="0" distB="0" distL="114300" distR="114300" simplePos="0" relativeHeight="251658244" behindDoc="0" locked="0" layoutInCell="1" allowOverlap="1" wp14:anchorId="53681583" wp14:editId="1A552A71">
                <wp:simplePos x="0" y="0"/>
                <wp:positionH relativeFrom="column">
                  <wp:posOffset>0</wp:posOffset>
                </wp:positionH>
                <wp:positionV relativeFrom="paragraph">
                  <wp:posOffset>19050</wp:posOffset>
                </wp:positionV>
                <wp:extent cx="5943600" cy="0"/>
                <wp:effectExtent l="0" t="19050" r="38100" b="38100"/>
                <wp:wrapNone/>
                <wp:docPr id="316" name="Straight Connector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3D74AEAF" id="Straight Connector 316" o:spid="_x0000_s1026" alt="&quot;&quot;"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L4xwEAAHgDAAAOAAAAZHJzL2Uyb0RvYy54bWysU8tu2zAQvBfIPxC815ST1kgFyznYSC9F&#10;ayDtB2woUiLAF5aMJf99l7Tipu2tqA80l7s7yxmOtg+zs+ykMJngO75eNZwpL0Nv/NDxH98f399z&#10;ljL4HmzwquNnlfjD7ubddoqtug1jsL1CRiA+tVPs+JhzbIVIclQO0ipE5SmpAzrIFOIgeoSJ0J0V&#10;t02zEVPAPmKQKiU6PVySfFfxtVYyf9M6qcxsx+luua5Y1+eyit0W2gEhjkYu14B/uIUD42noFeoA&#10;GdgLmr+gnJEYUtB5JYMTQWsjVeVAbNbNH2yeRoiqciFxUrzKlP4frPx6OiIzfcfv1hvOPDh6pKeM&#10;YIYxs33wniQMyEqWtJpiaqll74+4RCkesRCfNbryT5TYXPU9X/VVc2aSDj9++nC3aegZ5GtO/GqM&#10;mPJnFRwrm45b4wt1aOH0JWUaRqWvJeXYh0djbX0+69lE4M19hQZykbaQaYqLxCv5gTOwA9lTZqyQ&#10;KVjTl/YCVK2m9hbZCcgkeV4XojTtt6oy+gBpvBTV1MU7zmQysDWu4zSffku39QVcVQsuBIp4F7nK&#10;7jn056qiKBE9bx26WLH4521M+7cfzO4nAAAA//8DAFBLAwQUAAYACAAAACEA8wIJ49oAAAAEAQAA&#10;DwAAAGRycy9kb3ducmV2LnhtbEyPT0vDQBDF74LfYRnBm93USGljNkUEQQQFq0iP0+zkD2Znw+62&#10;jf30jl70NPN4w5vfK9eTG9SBQuw9G5jPMlDEtbc9twbe3x6ulqBiQrY4eCYDXxRhXZ2flVhYf+RX&#10;OmxSqySEY4EGupTGQutYd+QwzvxILF7jg8MkMrTaBjxKuBv0dZYttMOe5UOHI913VH9u9s7AR8xX&#10;z83NafuSNaewnPvHHp+2xlxeTHe3oBJN6e8YfvAFHSph2vk926gGA1IkGchliLnKF7LsfrWuSv0f&#10;vvoGAAD//wMAUEsBAi0AFAAGAAgAAAAhALaDOJL+AAAA4QEAABMAAAAAAAAAAAAAAAAAAAAAAFtD&#10;b250ZW50X1R5cGVzXS54bWxQSwECLQAUAAYACAAAACEAOP0h/9YAAACUAQAACwAAAAAAAAAAAAAA&#10;AAAvAQAAX3JlbHMvLnJlbHNQSwECLQAUAAYACAAAACEAeRwi+McBAAB4AwAADgAAAAAAAAAAAAAA&#10;AAAuAgAAZHJzL2Uyb0RvYy54bWxQSwECLQAUAAYACAAAACEA8wIJ49oAAAAEAQAADwAAAAAAAAAA&#10;AAAAAAAhBAAAZHJzL2Rvd25yZXYueG1sUEsFBgAAAAAEAAQA8wAAACgFAAAAAA==&#10;" strokecolor="black [3213]" strokeweight="4pt">
                <v:stroke joinstyle="miter"/>
              </v:line>
            </w:pict>
          </mc:Fallback>
        </mc:AlternateContent>
      </w:r>
    </w:p>
    <w:p w14:paraId="4D044CD0" w14:textId="2F55E1C7" w:rsidR="00337E2F" w:rsidRPr="00554E4A" w:rsidRDefault="00337E2F" w:rsidP="00337E2F">
      <w:pPr>
        <w:pStyle w:val="ListParagraph"/>
        <w:ind w:left="360"/>
        <w:rPr>
          <w:rFonts w:ascii="Verdana" w:hAnsi="Verdana" w:cs="Times New Roman"/>
          <w:sz w:val="24"/>
          <w:szCs w:val="24"/>
        </w:rPr>
      </w:pPr>
      <w:r w:rsidRPr="00554E4A">
        <w:rPr>
          <w:rFonts w:ascii="Verdana" w:hAnsi="Verdana"/>
          <w:b/>
          <w:noProof/>
          <w:sz w:val="24"/>
          <w:szCs w:val="24"/>
        </w:rPr>
        <w:t>Category:</w:t>
      </w:r>
      <w:r w:rsidRPr="00554E4A">
        <w:rPr>
          <w:rFonts w:ascii="Verdana" w:hAnsi="Verdana"/>
          <w:noProof/>
          <w:sz w:val="24"/>
          <w:szCs w:val="24"/>
        </w:rPr>
        <w:t xml:space="preserve"> </w:t>
      </w:r>
      <w:r w:rsidRPr="00554E4A">
        <w:rPr>
          <w:rFonts w:ascii="Verdana" w:hAnsi="Verdana" w:cs="Times New Roman"/>
          <w:sz w:val="24"/>
          <w:szCs w:val="24"/>
        </w:rPr>
        <w:t xml:space="preserve">Categories allow you to organize or group Grade Items under one section. For example, you may choose to have an “Essays” </w:t>
      </w:r>
      <w:r w:rsidR="00112050" w:rsidRPr="00554E4A">
        <w:rPr>
          <w:rFonts w:ascii="Verdana" w:hAnsi="Verdana" w:cs="Times New Roman"/>
          <w:sz w:val="24"/>
          <w:szCs w:val="24"/>
        </w:rPr>
        <w:t>C</w:t>
      </w:r>
      <w:r w:rsidRPr="00554E4A">
        <w:rPr>
          <w:rFonts w:ascii="Verdana" w:hAnsi="Verdana" w:cs="Times New Roman"/>
          <w:sz w:val="24"/>
          <w:szCs w:val="24"/>
        </w:rPr>
        <w:t xml:space="preserve">ategory and another one named “Quizzes”. Each </w:t>
      </w:r>
      <w:r w:rsidR="00112050" w:rsidRPr="00554E4A">
        <w:rPr>
          <w:rFonts w:ascii="Verdana" w:hAnsi="Verdana" w:cs="Times New Roman"/>
          <w:sz w:val="24"/>
          <w:szCs w:val="24"/>
        </w:rPr>
        <w:t>C</w:t>
      </w:r>
      <w:r w:rsidRPr="00554E4A">
        <w:rPr>
          <w:rFonts w:ascii="Verdana" w:hAnsi="Verdana" w:cs="Times New Roman"/>
          <w:sz w:val="24"/>
          <w:szCs w:val="24"/>
        </w:rPr>
        <w:t>ategory will have a point or percentage va</w:t>
      </w:r>
      <w:r w:rsidR="007E4038" w:rsidRPr="00554E4A">
        <w:rPr>
          <w:rFonts w:ascii="Verdana" w:hAnsi="Verdana" w:cs="Times New Roman"/>
          <w:sz w:val="24"/>
          <w:szCs w:val="24"/>
        </w:rPr>
        <w:t>lue assigned, depending on the Grading S</w:t>
      </w:r>
      <w:r w:rsidRPr="00554E4A">
        <w:rPr>
          <w:rFonts w:ascii="Verdana" w:hAnsi="Verdana" w:cs="Times New Roman"/>
          <w:sz w:val="24"/>
          <w:szCs w:val="24"/>
        </w:rPr>
        <w:t xml:space="preserve">ystem </w:t>
      </w:r>
      <w:r w:rsidR="00DF2612">
        <w:rPr>
          <w:rFonts w:ascii="Verdana" w:hAnsi="Verdana" w:cs="Times New Roman"/>
          <w:sz w:val="24"/>
          <w:szCs w:val="24"/>
        </w:rPr>
        <w:t>selected</w:t>
      </w:r>
      <w:r w:rsidRPr="00554E4A">
        <w:rPr>
          <w:rFonts w:ascii="Verdana" w:hAnsi="Verdana" w:cs="Times New Roman"/>
          <w:sz w:val="24"/>
          <w:szCs w:val="24"/>
        </w:rPr>
        <w:t xml:space="preserve">. </w:t>
      </w:r>
      <w:r w:rsidR="007E4038" w:rsidRPr="00554E4A">
        <w:rPr>
          <w:rFonts w:ascii="Verdana" w:hAnsi="Verdana" w:cs="Times New Roman"/>
          <w:sz w:val="24"/>
          <w:szCs w:val="24"/>
        </w:rPr>
        <w:t xml:space="preserve">Categories are recommended if you’re using a weighted Grading System or if you want to drop the lowest </w:t>
      </w:r>
      <w:r w:rsidR="00112050" w:rsidRPr="00554E4A">
        <w:rPr>
          <w:rFonts w:ascii="Verdana" w:hAnsi="Verdana" w:cs="Times New Roman"/>
          <w:sz w:val="24"/>
          <w:szCs w:val="24"/>
        </w:rPr>
        <w:t xml:space="preserve">or </w:t>
      </w:r>
      <w:proofErr w:type="gramStart"/>
      <w:r w:rsidR="00112050" w:rsidRPr="00554E4A">
        <w:rPr>
          <w:rFonts w:ascii="Verdana" w:hAnsi="Verdana" w:cs="Times New Roman"/>
          <w:sz w:val="24"/>
          <w:szCs w:val="24"/>
        </w:rPr>
        <w:t>highest grade</w:t>
      </w:r>
      <w:proofErr w:type="gramEnd"/>
      <w:r w:rsidR="00112050" w:rsidRPr="00554E4A">
        <w:rPr>
          <w:rFonts w:ascii="Verdana" w:hAnsi="Verdana" w:cs="Times New Roman"/>
          <w:sz w:val="24"/>
          <w:szCs w:val="24"/>
        </w:rPr>
        <w:t xml:space="preserve"> item within a C</w:t>
      </w:r>
      <w:r w:rsidR="007E4038" w:rsidRPr="00554E4A">
        <w:rPr>
          <w:rFonts w:ascii="Verdana" w:hAnsi="Verdana" w:cs="Times New Roman"/>
          <w:sz w:val="24"/>
          <w:szCs w:val="24"/>
        </w:rPr>
        <w:t xml:space="preserve">ategory. </w:t>
      </w:r>
    </w:p>
    <w:p w14:paraId="3903933E" w14:textId="77777777" w:rsidR="00337E2F" w:rsidRPr="00554E4A" w:rsidRDefault="00337E2F" w:rsidP="00337E2F">
      <w:pPr>
        <w:pStyle w:val="ListParagraph"/>
        <w:ind w:left="450"/>
        <w:rPr>
          <w:rFonts w:ascii="Verdana" w:hAnsi="Verdana" w:cs="Times New Roman"/>
          <w:sz w:val="24"/>
          <w:szCs w:val="24"/>
        </w:rPr>
      </w:pPr>
    </w:p>
    <w:p w14:paraId="602E3D2A" w14:textId="77777777" w:rsidR="00853A35" w:rsidRPr="00853A35" w:rsidRDefault="002E6AE5" w:rsidP="00853A35">
      <w:pPr>
        <w:pStyle w:val="ListParagraph"/>
        <w:numPr>
          <w:ilvl w:val="0"/>
          <w:numId w:val="5"/>
        </w:numPr>
        <w:rPr>
          <w:rFonts w:ascii="Verdana" w:hAnsi="Verdana" w:cs="Times New Roman"/>
          <w:sz w:val="24"/>
          <w:szCs w:val="24"/>
        </w:rPr>
      </w:pPr>
      <w:r w:rsidRPr="00554E4A">
        <w:rPr>
          <w:rFonts w:ascii="Verdana" w:hAnsi="Verdana" w:cs="Times New Roman"/>
          <w:sz w:val="24"/>
          <w:szCs w:val="24"/>
        </w:rPr>
        <w:t xml:space="preserve">Click on </w:t>
      </w:r>
      <w:r w:rsidRPr="00554E4A">
        <w:rPr>
          <w:rFonts w:ascii="Verdana" w:hAnsi="Verdana" w:cs="Times New Roman"/>
          <w:b/>
          <w:sz w:val="24"/>
          <w:szCs w:val="24"/>
        </w:rPr>
        <w:t>Manage Grades</w:t>
      </w:r>
    </w:p>
    <w:p w14:paraId="59347688" w14:textId="3A68C3D9" w:rsidR="002E6AE5" w:rsidRPr="00554E4A" w:rsidRDefault="002E6AE5" w:rsidP="00853A35">
      <w:pPr>
        <w:pStyle w:val="ListParagraph"/>
        <w:ind w:left="630"/>
        <w:jc w:val="center"/>
        <w:rPr>
          <w:rFonts w:ascii="Verdana" w:hAnsi="Verdana" w:cs="Times New Roman"/>
          <w:sz w:val="24"/>
          <w:szCs w:val="24"/>
        </w:rPr>
      </w:pPr>
      <w:r w:rsidRPr="00554E4A">
        <w:rPr>
          <w:rFonts w:ascii="Verdana" w:hAnsi="Verdana" w:cs="Times New Roman"/>
          <w:sz w:val="24"/>
          <w:szCs w:val="24"/>
        </w:rPr>
        <w:br/>
      </w:r>
      <w:r w:rsidR="00D600DD">
        <w:rPr>
          <w:rFonts w:ascii="Verdana" w:hAnsi="Verdana" w:cs="Times New Roman"/>
          <w:noProof/>
          <w:sz w:val="24"/>
          <w:szCs w:val="24"/>
        </w:rPr>
        <w:drawing>
          <wp:inline distT="0" distB="0" distL="0" distR="0" wp14:anchorId="3C5C3C93" wp14:editId="1FC1F263">
            <wp:extent cx="3771900" cy="938629"/>
            <wp:effectExtent l="19050" t="19050" r="19050" b="139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ge Grades.png"/>
                    <pic:cNvPicPr/>
                  </pic:nvPicPr>
                  <pic:blipFill>
                    <a:blip r:embed="rId28">
                      <a:extLst>
                        <a:ext uri="{28A0092B-C50C-407E-A947-70E740481C1C}">
                          <a14:useLocalDpi xmlns:a14="http://schemas.microsoft.com/office/drawing/2010/main" val="0"/>
                        </a:ext>
                      </a:extLst>
                    </a:blip>
                    <a:stretch>
                      <a:fillRect/>
                    </a:stretch>
                  </pic:blipFill>
                  <pic:spPr>
                    <a:xfrm>
                      <a:off x="0" y="0"/>
                      <a:ext cx="3877257" cy="964847"/>
                    </a:xfrm>
                    <a:prstGeom prst="rect">
                      <a:avLst/>
                    </a:prstGeom>
                    <a:ln>
                      <a:solidFill>
                        <a:schemeClr val="tx1"/>
                      </a:solidFill>
                    </a:ln>
                  </pic:spPr>
                </pic:pic>
              </a:graphicData>
            </a:graphic>
          </wp:inline>
        </w:drawing>
      </w:r>
    </w:p>
    <w:p w14:paraId="4CB42469" w14:textId="1D7A88FF" w:rsidR="00A069A7" w:rsidRDefault="00A069A7" w:rsidP="004D0D27">
      <w:pPr>
        <w:pStyle w:val="ListParagraph"/>
        <w:ind w:left="270"/>
        <w:jc w:val="center"/>
        <w:rPr>
          <w:rFonts w:ascii="Verdana" w:hAnsi="Verdana" w:cs="Times New Roman"/>
          <w:sz w:val="24"/>
          <w:szCs w:val="24"/>
        </w:rPr>
      </w:pPr>
    </w:p>
    <w:p w14:paraId="35E5A44A" w14:textId="0CC34B9D" w:rsidR="002E6AE5" w:rsidRPr="00554E4A" w:rsidRDefault="00A069A7" w:rsidP="00A069A7">
      <w:pPr>
        <w:pStyle w:val="ListParagraph"/>
        <w:ind w:left="270"/>
        <w:rPr>
          <w:rFonts w:ascii="Verdana" w:hAnsi="Verdana" w:cs="Times New Roman"/>
          <w:sz w:val="24"/>
          <w:szCs w:val="24"/>
        </w:rPr>
      </w:pPr>
      <w:r w:rsidRPr="00554E4A">
        <w:rPr>
          <w:rFonts w:ascii="Verdana" w:hAnsi="Verdana" w:cs="Times New Roman"/>
          <w:b/>
          <w:sz w:val="24"/>
          <w:szCs w:val="24"/>
        </w:rPr>
        <w:t>Note:</w:t>
      </w:r>
      <w:r w:rsidRPr="00554E4A">
        <w:rPr>
          <w:rFonts w:ascii="Verdana" w:hAnsi="Verdana" w:cs="Times New Roman"/>
          <w:sz w:val="24"/>
          <w:szCs w:val="24"/>
        </w:rPr>
        <w:t xml:space="preserve"> This is the tool you need to access when you need to add, </w:t>
      </w:r>
      <w:proofErr w:type="gramStart"/>
      <w:r w:rsidRPr="00554E4A">
        <w:rPr>
          <w:rFonts w:ascii="Verdana" w:hAnsi="Verdana" w:cs="Times New Roman"/>
          <w:sz w:val="24"/>
          <w:szCs w:val="24"/>
        </w:rPr>
        <w:t>delete</w:t>
      </w:r>
      <w:proofErr w:type="gramEnd"/>
      <w:r w:rsidRPr="00554E4A">
        <w:rPr>
          <w:rFonts w:ascii="Verdana" w:hAnsi="Verdana" w:cs="Times New Roman"/>
          <w:sz w:val="24"/>
          <w:szCs w:val="24"/>
        </w:rPr>
        <w:t xml:space="preserve"> or edit Categories or Grade Items.</w:t>
      </w:r>
      <w:r w:rsidR="002E6AE5" w:rsidRPr="00554E4A">
        <w:rPr>
          <w:rFonts w:ascii="Verdana" w:hAnsi="Verdana" w:cs="Times New Roman"/>
          <w:sz w:val="24"/>
          <w:szCs w:val="24"/>
        </w:rPr>
        <w:br/>
      </w:r>
    </w:p>
    <w:p w14:paraId="3FE7AABC" w14:textId="4A43E846" w:rsidR="00125BD8" w:rsidRDefault="002E6AE5" w:rsidP="00435447">
      <w:pPr>
        <w:pStyle w:val="ListParagraph"/>
        <w:numPr>
          <w:ilvl w:val="0"/>
          <w:numId w:val="5"/>
        </w:numPr>
        <w:rPr>
          <w:rFonts w:ascii="Verdana" w:hAnsi="Verdana" w:cs="Times New Roman"/>
          <w:sz w:val="24"/>
          <w:szCs w:val="24"/>
        </w:rPr>
      </w:pPr>
      <w:r w:rsidRPr="00554E4A">
        <w:rPr>
          <w:rFonts w:ascii="Verdana" w:hAnsi="Verdana" w:cs="Times New Roman"/>
          <w:sz w:val="24"/>
          <w:szCs w:val="24"/>
        </w:rPr>
        <w:t xml:space="preserve">Click on </w:t>
      </w:r>
      <w:r w:rsidRPr="00554E4A">
        <w:rPr>
          <w:rFonts w:ascii="Verdana" w:hAnsi="Verdana" w:cs="Times New Roman"/>
          <w:b/>
          <w:sz w:val="24"/>
          <w:szCs w:val="24"/>
        </w:rPr>
        <w:t>New</w:t>
      </w:r>
      <w:r w:rsidRPr="00554E4A">
        <w:rPr>
          <w:rFonts w:ascii="Verdana" w:hAnsi="Verdana" w:cs="Times New Roman"/>
          <w:sz w:val="24"/>
          <w:szCs w:val="24"/>
        </w:rPr>
        <w:t xml:space="preserve"> and then </w:t>
      </w:r>
      <w:r w:rsidR="002D3BED">
        <w:rPr>
          <w:rFonts w:ascii="Verdana" w:hAnsi="Verdana" w:cs="Times New Roman"/>
          <w:sz w:val="24"/>
          <w:szCs w:val="24"/>
        </w:rPr>
        <w:t xml:space="preserve">select </w:t>
      </w:r>
      <w:r w:rsidRPr="00554E4A">
        <w:rPr>
          <w:rFonts w:ascii="Verdana" w:hAnsi="Verdana" w:cs="Times New Roman"/>
          <w:b/>
          <w:sz w:val="24"/>
          <w:szCs w:val="24"/>
        </w:rPr>
        <w:t>Category</w:t>
      </w:r>
      <w:r w:rsidR="0037153E" w:rsidRPr="00554E4A">
        <w:rPr>
          <w:rFonts w:ascii="Verdana" w:hAnsi="Verdana" w:cs="Times New Roman"/>
          <w:b/>
          <w:sz w:val="24"/>
          <w:szCs w:val="24"/>
        </w:rPr>
        <w:t xml:space="preserve"> </w:t>
      </w:r>
      <w:r w:rsidR="00844902" w:rsidRPr="00554E4A">
        <w:rPr>
          <w:rFonts w:ascii="Verdana" w:hAnsi="Verdana" w:cs="Times New Roman"/>
          <w:sz w:val="24"/>
          <w:szCs w:val="24"/>
        </w:rPr>
        <w:t>from the drop</w:t>
      </w:r>
      <w:r w:rsidR="00145411">
        <w:rPr>
          <w:rFonts w:ascii="Verdana" w:hAnsi="Verdana" w:cs="Times New Roman"/>
          <w:sz w:val="24"/>
          <w:szCs w:val="24"/>
        </w:rPr>
        <w:t>-</w:t>
      </w:r>
      <w:r w:rsidR="0037153E" w:rsidRPr="00554E4A">
        <w:rPr>
          <w:rFonts w:ascii="Verdana" w:hAnsi="Verdana" w:cs="Times New Roman"/>
          <w:sz w:val="24"/>
          <w:szCs w:val="24"/>
        </w:rPr>
        <w:t>down menu.</w:t>
      </w:r>
    </w:p>
    <w:p w14:paraId="45DC840C" w14:textId="61FD7F40" w:rsidR="000952D9" w:rsidRDefault="00125BD8" w:rsidP="000415E3">
      <w:pPr>
        <w:jc w:val="center"/>
        <w:rPr>
          <w:rFonts w:ascii="Verdana" w:hAnsi="Verdana" w:cs="Times New Roman"/>
          <w:sz w:val="24"/>
          <w:szCs w:val="24"/>
        </w:rPr>
      </w:pPr>
      <w:r>
        <w:rPr>
          <w:rFonts w:ascii="Verdana" w:hAnsi="Verdana" w:cs="Times New Roman"/>
          <w:noProof/>
          <w:sz w:val="24"/>
          <w:szCs w:val="24"/>
        </w:rPr>
        <w:drawing>
          <wp:inline distT="0" distB="0" distL="0" distR="0" wp14:anchorId="5BC49EC5" wp14:editId="37544880">
            <wp:extent cx="1299076" cy="1418532"/>
            <wp:effectExtent l="19050" t="19050" r="15875" b="1079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egory.png"/>
                    <pic:cNvPicPr/>
                  </pic:nvPicPr>
                  <pic:blipFill>
                    <a:blip r:embed="rId29">
                      <a:extLst>
                        <a:ext uri="{28A0092B-C50C-407E-A947-70E740481C1C}">
                          <a14:useLocalDpi xmlns:a14="http://schemas.microsoft.com/office/drawing/2010/main" val="0"/>
                        </a:ext>
                      </a:extLst>
                    </a:blip>
                    <a:stretch>
                      <a:fillRect/>
                    </a:stretch>
                  </pic:blipFill>
                  <pic:spPr>
                    <a:xfrm>
                      <a:off x="0" y="0"/>
                      <a:ext cx="1310214" cy="1430694"/>
                    </a:xfrm>
                    <a:prstGeom prst="rect">
                      <a:avLst/>
                    </a:prstGeom>
                    <a:ln>
                      <a:solidFill>
                        <a:schemeClr val="tx1"/>
                      </a:solidFill>
                    </a:ln>
                  </pic:spPr>
                </pic:pic>
              </a:graphicData>
            </a:graphic>
          </wp:inline>
        </w:drawing>
      </w:r>
    </w:p>
    <w:p w14:paraId="5507AB2A" w14:textId="223E6032" w:rsidR="00FA7CA5" w:rsidRDefault="00FA7CA5" w:rsidP="000415E3">
      <w:pPr>
        <w:jc w:val="center"/>
        <w:rPr>
          <w:rFonts w:ascii="Verdana" w:hAnsi="Verdana" w:cs="Times New Roman"/>
          <w:sz w:val="24"/>
          <w:szCs w:val="24"/>
        </w:rPr>
      </w:pPr>
    </w:p>
    <w:p w14:paraId="4DFD3442" w14:textId="257F5DA2" w:rsidR="00FA7CA5" w:rsidRDefault="00FA7CA5" w:rsidP="000415E3">
      <w:pPr>
        <w:jc w:val="center"/>
        <w:rPr>
          <w:rFonts w:ascii="Verdana" w:hAnsi="Verdana" w:cs="Times New Roman"/>
          <w:sz w:val="24"/>
          <w:szCs w:val="24"/>
        </w:rPr>
      </w:pPr>
    </w:p>
    <w:p w14:paraId="2237E2F3" w14:textId="77777777" w:rsidR="00291DE6" w:rsidRDefault="00291DE6" w:rsidP="000415E3">
      <w:pPr>
        <w:jc w:val="center"/>
        <w:rPr>
          <w:rFonts w:ascii="Verdana" w:hAnsi="Verdana" w:cs="Times New Roman"/>
          <w:sz w:val="24"/>
          <w:szCs w:val="24"/>
        </w:rPr>
      </w:pPr>
    </w:p>
    <w:p w14:paraId="61302E2C" w14:textId="6C7CB222" w:rsidR="002462D4" w:rsidRDefault="002462D4" w:rsidP="000415E3">
      <w:pPr>
        <w:jc w:val="center"/>
        <w:rPr>
          <w:rFonts w:ascii="Verdana" w:hAnsi="Verdana" w:cs="Times New Roman"/>
          <w:sz w:val="24"/>
          <w:szCs w:val="24"/>
        </w:rPr>
      </w:pPr>
    </w:p>
    <w:p w14:paraId="06CABF30" w14:textId="77777777" w:rsidR="002462D4" w:rsidRDefault="002462D4" w:rsidP="000415E3">
      <w:pPr>
        <w:jc w:val="center"/>
        <w:rPr>
          <w:rFonts w:ascii="Verdana" w:hAnsi="Verdana" w:cs="Times New Roman"/>
          <w:sz w:val="24"/>
          <w:szCs w:val="24"/>
        </w:rPr>
      </w:pPr>
    </w:p>
    <w:p w14:paraId="56B467C3" w14:textId="0023785D" w:rsidR="00FA7CA5" w:rsidRDefault="0089025D" w:rsidP="000415E3">
      <w:pPr>
        <w:pStyle w:val="ListParagraph"/>
        <w:numPr>
          <w:ilvl w:val="0"/>
          <w:numId w:val="5"/>
        </w:numPr>
        <w:rPr>
          <w:rFonts w:ascii="Verdana" w:hAnsi="Verdana" w:cs="Times New Roman"/>
          <w:sz w:val="24"/>
          <w:szCs w:val="24"/>
        </w:rPr>
      </w:pPr>
      <w:r>
        <w:rPr>
          <w:rFonts w:ascii="Verdana" w:hAnsi="Verdana" w:cs="Times New Roman"/>
          <w:sz w:val="24"/>
          <w:szCs w:val="24"/>
        </w:rPr>
        <w:lastRenderedPageBreak/>
        <w:t xml:space="preserve">Edit Category: </w:t>
      </w:r>
      <w:r w:rsidR="00FA7CA5">
        <w:rPr>
          <w:rFonts w:ascii="Verdana" w:hAnsi="Verdana" w:cs="Times New Roman"/>
          <w:sz w:val="24"/>
          <w:szCs w:val="24"/>
        </w:rPr>
        <w:t>Properties tab</w:t>
      </w:r>
    </w:p>
    <w:p w14:paraId="52B2E80F" w14:textId="4C107801" w:rsidR="00FA7CA5" w:rsidRPr="00D824A3" w:rsidRDefault="00BF6B99" w:rsidP="004716A3">
      <w:pPr>
        <w:ind w:left="90"/>
        <w:rPr>
          <w:rFonts w:ascii="Verdana" w:hAnsi="Verdana" w:cs="Times New Roman"/>
          <w:sz w:val="24"/>
          <w:szCs w:val="24"/>
        </w:rPr>
      </w:pPr>
      <w:r>
        <w:rPr>
          <w:rFonts w:ascii="Verdana" w:hAnsi="Verdana" w:cs="Times New Roman"/>
          <w:noProof/>
          <w:sz w:val="24"/>
          <w:szCs w:val="24"/>
        </w:rPr>
        <w:drawing>
          <wp:inline distT="0" distB="0" distL="0" distR="0" wp14:anchorId="66B03B0E" wp14:editId="1724E398">
            <wp:extent cx="2327910" cy="4619364"/>
            <wp:effectExtent l="19050" t="19050" r="15240" b="10160"/>
            <wp:docPr id="30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roperties tab.png"/>
                    <pic:cNvPicPr/>
                  </pic:nvPicPr>
                  <pic:blipFill>
                    <a:blip r:embed="rId30">
                      <a:extLst>
                        <a:ext uri="{28A0092B-C50C-407E-A947-70E740481C1C}">
                          <a14:useLocalDpi xmlns:a14="http://schemas.microsoft.com/office/drawing/2010/main" val="0"/>
                        </a:ext>
                      </a:extLst>
                    </a:blip>
                    <a:stretch>
                      <a:fillRect/>
                    </a:stretch>
                  </pic:blipFill>
                  <pic:spPr>
                    <a:xfrm>
                      <a:off x="0" y="0"/>
                      <a:ext cx="2345533" cy="4654335"/>
                    </a:xfrm>
                    <a:prstGeom prst="rect">
                      <a:avLst/>
                    </a:prstGeom>
                    <a:ln>
                      <a:solidFill>
                        <a:schemeClr val="tx1"/>
                      </a:solidFill>
                    </a:ln>
                  </pic:spPr>
                </pic:pic>
              </a:graphicData>
            </a:graphic>
          </wp:inline>
        </w:drawing>
      </w:r>
      <w:r w:rsidR="004716A3" w:rsidRPr="004716A3">
        <w:rPr>
          <w:rFonts w:ascii="Verdana" w:hAnsi="Verdana" w:cs="Times New Roman"/>
          <w:noProof/>
          <w:sz w:val="24"/>
          <w:szCs w:val="24"/>
        </w:rPr>
        <w:t xml:space="preserve"> </w:t>
      </w:r>
      <w:r>
        <w:rPr>
          <w:rFonts w:ascii="Verdana" w:hAnsi="Verdana" w:cs="Times New Roman"/>
          <w:noProof/>
          <w:sz w:val="24"/>
          <w:szCs w:val="24"/>
        </w:rPr>
        <w:drawing>
          <wp:inline distT="0" distB="0" distL="0" distR="0" wp14:anchorId="2ED89DF9" wp14:editId="00C23F2F">
            <wp:extent cx="2362200" cy="4517455"/>
            <wp:effectExtent l="19050" t="19050" r="19050" b="16510"/>
            <wp:docPr id="306"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oints distribute.png"/>
                    <pic:cNvPicPr/>
                  </pic:nvPicPr>
                  <pic:blipFill>
                    <a:blip r:embed="rId31">
                      <a:extLst>
                        <a:ext uri="{28A0092B-C50C-407E-A947-70E740481C1C}">
                          <a14:useLocalDpi xmlns:a14="http://schemas.microsoft.com/office/drawing/2010/main" val="0"/>
                        </a:ext>
                      </a:extLst>
                    </a:blip>
                    <a:stretch>
                      <a:fillRect/>
                    </a:stretch>
                  </pic:blipFill>
                  <pic:spPr>
                    <a:xfrm>
                      <a:off x="0" y="0"/>
                      <a:ext cx="2376725" cy="4545232"/>
                    </a:xfrm>
                    <a:prstGeom prst="rect">
                      <a:avLst/>
                    </a:prstGeom>
                    <a:ln>
                      <a:solidFill>
                        <a:schemeClr val="tx1"/>
                      </a:solidFill>
                    </a:ln>
                  </pic:spPr>
                </pic:pic>
              </a:graphicData>
            </a:graphic>
          </wp:inline>
        </w:drawing>
      </w:r>
    </w:p>
    <w:p w14:paraId="2D32AA1C" w14:textId="77777777" w:rsidR="00D824A3" w:rsidRDefault="00D824A3" w:rsidP="00D824A3">
      <w:pPr>
        <w:pStyle w:val="ListParagraph"/>
        <w:ind w:left="450"/>
        <w:rPr>
          <w:rFonts w:ascii="Verdana" w:hAnsi="Verdana" w:cs="Times New Roman"/>
          <w:sz w:val="24"/>
          <w:szCs w:val="24"/>
        </w:rPr>
      </w:pPr>
    </w:p>
    <w:p w14:paraId="4472036D" w14:textId="19C9BCBA" w:rsidR="000415E3" w:rsidRDefault="2CCCF296" w:rsidP="2CCCF296">
      <w:pPr>
        <w:pStyle w:val="ListParagraph"/>
        <w:ind w:left="450"/>
        <w:rPr>
          <w:rFonts w:ascii="Verdana" w:hAnsi="Verdana" w:cs="Times New Roman"/>
          <w:sz w:val="24"/>
          <w:szCs w:val="24"/>
        </w:rPr>
      </w:pPr>
      <w:r w:rsidRPr="2CCCF296">
        <w:rPr>
          <w:rFonts w:ascii="Verdana" w:hAnsi="Verdana" w:cs="Times New Roman"/>
          <w:sz w:val="24"/>
          <w:szCs w:val="24"/>
        </w:rPr>
        <w:t xml:space="preserve">Under the Properties tab, enter the Name for your Category [1] (required) such as “Assignments” or “Exams.”  Short Name [2] is not necessary unless the Category is long and will not fit well in the Gradebook spreadsheet.  </w:t>
      </w:r>
    </w:p>
    <w:p w14:paraId="4FAC0687" w14:textId="15833732" w:rsidR="00D64E90" w:rsidRDefault="00D64E90" w:rsidP="00FA7CA5">
      <w:pPr>
        <w:pStyle w:val="ListParagraph"/>
        <w:ind w:left="450"/>
        <w:rPr>
          <w:rFonts w:ascii="Verdana" w:hAnsi="Verdana" w:cs="Times New Roman"/>
          <w:sz w:val="24"/>
          <w:szCs w:val="24"/>
        </w:rPr>
      </w:pPr>
    </w:p>
    <w:p w14:paraId="65E93DF2" w14:textId="344AD03F" w:rsidR="00D64E90" w:rsidRDefault="00D64E90" w:rsidP="00FA7CA5">
      <w:pPr>
        <w:pStyle w:val="ListParagraph"/>
        <w:ind w:left="450"/>
        <w:rPr>
          <w:rFonts w:ascii="Verdana" w:hAnsi="Verdana" w:cs="Times New Roman"/>
          <w:sz w:val="24"/>
          <w:szCs w:val="24"/>
        </w:rPr>
      </w:pPr>
      <w:r>
        <w:rPr>
          <w:rFonts w:ascii="Verdana" w:hAnsi="Verdana" w:cs="Times New Roman"/>
          <w:sz w:val="24"/>
          <w:szCs w:val="24"/>
        </w:rPr>
        <w:t xml:space="preserve">Show description link expands to add a description </w:t>
      </w:r>
      <w:r w:rsidR="000E183F">
        <w:rPr>
          <w:rFonts w:ascii="Verdana" w:hAnsi="Verdana" w:cs="Times New Roman"/>
          <w:sz w:val="24"/>
          <w:szCs w:val="24"/>
        </w:rPr>
        <w:t xml:space="preserve">that can be hidden </w:t>
      </w:r>
      <w:r w:rsidR="00DD6E36">
        <w:rPr>
          <w:rFonts w:ascii="Verdana" w:hAnsi="Verdana" w:cs="Times New Roman"/>
          <w:sz w:val="24"/>
          <w:szCs w:val="24"/>
        </w:rPr>
        <w:t xml:space="preserve">or visible to students. </w:t>
      </w:r>
      <w:r w:rsidR="00FF158F">
        <w:rPr>
          <w:rFonts w:ascii="Verdana" w:hAnsi="Verdana" w:cs="Times New Roman"/>
          <w:sz w:val="24"/>
          <w:szCs w:val="24"/>
        </w:rPr>
        <w:t xml:space="preserve"> </w:t>
      </w:r>
      <w:r w:rsidR="00D43A40">
        <w:rPr>
          <w:rFonts w:ascii="Verdana" w:hAnsi="Verdana" w:cs="Times New Roman"/>
          <w:sz w:val="24"/>
          <w:szCs w:val="24"/>
        </w:rPr>
        <w:t>Select the checkbox to Allow users to view description</w:t>
      </w:r>
      <w:r w:rsidR="00333504">
        <w:rPr>
          <w:rFonts w:ascii="Verdana" w:hAnsi="Verdana" w:cs="Times New Roman"/>
          <w:sz w:val="24"/>
          <w:szCs w:val="24"/>
        </w:rPr>
        <w:t xml:space="preserve"> [3]</w:t>
      </w:r>
      <w:r w:rsidR="00D43A40">
        <w:rPr>
          <w:rFonts w:ascii="Verdana" w:hAnsi="Verdana" w:cs="Times New Roman"/>
          <w:sz w:val="24"/>
          <w:szCs w:val="24"/>
        </w:rPr>
        <w:t>.</w:t>
      </w:r>
      <w:r w:rsidR="00DD6E36">
        <w:rPr>
          <w:rFonts w:ascii="Verdana" w:hAnsi="Verdana" w:cs="Times New Roman"/>
          <w:sz w:val="24"/>
          <w:szCs w:val="24"/>
        </w:rPr>
        <w:t xml:space="preserve"> </w:t>
      </w:r>
      <w:r w:rsidR="00394C09">
        <w:rPr>
          <w:rFonts w:ascii="Verdana" w:hAnsi="Verdana" w:cs="Times New Roman"/>
          <w:sz w:val="24"/>
          <w:szCs w:val="24"/>
        </w:rPr>
        <w:t>This is o</w:t>
      </w:r>
      <w:r>
        <w:rPr>
          <w:rFonts w:ascii="Verdana" w:hAnsi="Verdana" w:cs="Times New Roman"/>
          <w:sz w:val="24"/>
          <w:szCs w:val="24"/>
        </w:rPr>
        <w:t>ptional.</w:t>
      </w:r>
      <w:r w:rsidR="002E2768">
        <w:rPr>
          <w:rFonts w:ascii="Verdana" w:hAnsi="Verdana" w:cs="Times New Roman"/>
          <w:sz w:val="24"/>
          <w:szCs w:val="24"/>
        </w:rPr>
        <w:t xml:space="preserve">  </w:t>
      </w:r>
    </w:p>
    <w:p w14:paraId="5149C924" w14:textId="16B656E0" w:rsidR="00CA5019" w:rsidRDefault="00CA5019" w:rsidP="00FA7CA5">
      <w:pPr>
        <w:pStyle w:val="ListParagraph"/>
        <w:ind w:left="450"/>
        <w:rPr>
          <w:rFonts w:ascii="Verdana" w:hAnsi="Verdana" w:cs="Times New Roman"/>
          <w:sz w:val="24"/>
          <w:szCs w:val="24"/>
        </w:rPr>
      </w:pPr>
    </w:p>
    <w:p w14:paraId="0BB017A6" w14:textId="75B8C43E" w:rsidR="00F05667" w:rsidRDefault="00F05667" w:rsidP="00FA7CA5">
      <w:pPr>
        <w:pStyle w:val="ListParagraph"/>
        <w:ind w:left="450"/>
        <w:rPr>
          <w:rFonts w:ascii="Verdana" w:hAnsi="Verdana" w:cs="Times New Roman"/>
          <w:sz w:val="24"/>
          <w:szCs w:val="24"/>
        </w:rPr>
      </w:pPr>
      <w:r>
        <w:rPr>
          <w:rFonts w:ascii="Verdana" w:hAnsi="Verdana" w:cs="Times New Roman"/>
          <w:sz w:val="24"/>
          <w:szCs w:val="24"/>
        </w:rPr>
        <w:t xml:space="preserve">Enter </w:t>
      </w:r>
      <w:r w:rsidR="00125852">
        <w:rPr>
          <w:rFonts w:ascii="Verdana" w:hAnsi="Verdana" w:cs="Times New Roman"/>
          <w:sz w:val="24"/>
          <w:szCs w:val="24"/>
        </w:rPr>
        <w:t xml:space="preserve">the </w:t>
      </w:r>
      <w:r w:rsidR="00A75DF6">
        <w:rPr>
          <w:rFonts w:ascii="Verdana" w:hAnsi="Verdana" w:cs="Times New Roman"/>
          <w:sz w:val="24"/>
          <w:szCs w:val="24"/>
        </w:rPr>
        <w:t xml:space="preserve">percentage </w:t>
      </w:r>
      <w:r w:rsidR="00125852">
        <w:rPr>
          <w:rFonts w:ascii="Verdana" w:hAnsi="Verdana" w:cs="Times New Roman"/>
          <w:sz w:val="24"/>
          <w:szCs w:val="24"/>
        </w:rPr>
        <w:t xml:space="preserve">of the </w:t>
      </w:r>
      <w:r w:rsidR="00A75DF6">
        <w:rPr>
          <w:rFonts w:ascii="Verdana" w:hAnsi="Verdana" w:cs="Times New Roman"/>
          <w:sz w:val="24"/>
          <w:szCs w:val="24"/>
        </w:rPr>
        <w:t xml:space="preserve">category </w:t>
      </w:r>
      <w:r w:rsidR="00C455B7">
        <w:rPr>
          <w:rFonts w:ascii="Verdana" w:hAnsi="Verdana" w:cs="Times New Roman"/>
          <w:sz w:val="24"/>
          <w:szCs w:val="24"/>
        </w:rPr>
        <w:t>which</w:t>
      </w:r>
      <w:r w:rsidR="00A75DF6">
        <w:rPr>
          <w:rFonts w:ascii="Verdana" w:hAnsi="Verdana" w:cs="Times New Roman"/>
          <w:sz w:val="24"/>
          <w:szCs w:val="24"/>
        </w:rPr>
        <w:t xml:space="preserve"> contribute</w:t>
      </w:r>
      <w:r w:rsidR="00C455B7">
        <w:rPr>
          <w:rFonts w:ascii="Verdana" w:hAnsi="Verdana" w:cs="Times New Roman"/>
          <w:sz w:val="24"/>
          <w:szCs w:val="24"/>
        </w:rPr>
        <w:t>s</w:t>
      </w:r>
      <w:r w:rsidR="00A75DF6">
        <w:rPr>
          <w:rFonts w:ascii="Verdana" w:hAnsi="Verdana" w:cs="Times New Roman"/>
          <w:sz w:val="24"/>
          <w:szCs w:val="24"/>
        </w:rPr>
        <w:t xml:space="preserve"> to the final grade.  </w:t>
      </w:r>
      <w:r w:rsidR="00743FA4">
        <w:rPr>
          <w:rFonts w:ascii="Verdana" w:hAnsi="Verdana" w:cs="Times New Roman"/>
          <w:sz w:val="24"/>
          <w:szCs w:val="24"/>
        </w:rPr>
        <w:t xml:space="preserve">Grade items </w:t>
      </w:r>
      <w:r w:rsidR="008566F9">
        <w:rPr>
          <w:rFonts w:ascii="Verdana" w:hAnsi="Verdana" w:cs="Times New Roman"/>
          <w:sz w:val="24"/>
          <w:szCs w:val="24"/>
        </w:rPr>
        <w:t xml:space="preserve">in a category count as a percentage of that category and should combine to a weight of 100%. For example, if the </w:t>
      </w:r>
      <w:r w:rsidR="00EB4ADA">
        <w:rPr>
          <w:rFonts w:ascii="Verdana" w:hAnsi="Verdana" w:cs="Times New Roman"/>
          <w:sz w:val="24"/>
          <w:szCs w:val="24"/>
        </w:rPr>
        <w:t xml:space="preserve">category of </w:t>
      </w:r>
      <w:r w:rsidR="00EB4ADA">
        <w:rPr>
          <w:rFonts w:ascii="Verdana" w:hAnsi="Verdana" w:cs="Times New Roman"/>
          <w:sz w:val="24"/>
          <w:szCs w:val="24"/>
        </w:rPr>
        <w:lastRenderedPageBreak/>
        <w:t xml:space="preserve">“Exams” is worth 30% of the final grade with </w:t>
      </w:r>
      <w:r w:rsidR="00CE0593">
        <w:rPr>
          <w:rFonts w:ascii="Verdana" w:hAnsi="Verdana" w:cs="Times New Roman"/>
          <w:sz w:val="24"/>
          <w:szCs w:val="24"/>
        </w:rPr>
        <w:t xml:space="preserve">two </w:t>
      </w:r>
      <w:r w:rsidR="00EB4ADA">
        <w:rPr>
          <w:rFonts w:ascii="Verdana" w:hAnsi="Verdana" w:cs="Times New Roman"/>
          <w:sz w:val="24"/>
          <w:szCs w:val="24"/>
        </w:rPr>
        <w:t>(</w:t>
      </w:r>
      <w:r w:rsidR="00CE0593">
        <w:rPr>
          <w:rFonts w:ascii="Verdana" w:hAnsi="Verdana" w:cs="Times New Roman"/>
          <w:sz w:val="24"/>
          <w:szCs w:val="24"/>
        </w:rPr>
        <w:t>2</w:t>
      </w:r>
      <w:r w:rsidR="00EB4ADA">
        <w:rPr>
          <w:rFonts w:ascii="Verdana" w:hAnsi="Verdana" w:cs="Times New Roman"/>
          <w:sz w:val="24"/>
          <w:szCs w:val="24"/>
        </w:rPr>
        <w:t xml:space="preserve">) grade items, then </w:t>
      </w:r>
      <w:r w:rsidR="00CE0593">
        <w:rPr>
          <w:rFonts w:ascii="Verdana" w:hAnsi="Verdana" w:cs="Times New Roman"/>
          <w:sz w:val="24"/>
          <w:szCs w:val="24"/>
        </w:rPr>
        <w:t>the weight of each is 50%</w:t>
      </w:r>
      <w:r w:rsidR="00333AB4">
        <w:rPr>
          <w:rFonts w:ascii="Verdana" w:hAnsi="Verdana" w:cs="Times New Roman"/>
          <w:sz w:val="24"/>
          <w:szCs w:val="24"/>
        </w:rPr>
        <w:t xml:space="preserve"> (the contribution to the category).</w:t>
      </w:r>
      <w:r w:rsidR="00CA5019">
        <w:rPr>
          <w:rFonts w:ascii="Verdana" w:hAnsi="Verdana" w:cs="Times New Roman"/>
          <w:sz w:val="24"/>
          <w:szCs w:val="24"/>
        </w:rPr>
        <w:t xml:space="preserve"> [4]</w:t>
      </w:r>
    </w:p>
    <w:p w14:paraId="4C4D80C0" w14:textId="3F994E7D" w:rsidR="00011B92" w:rsidRDefault="00011B92" w:rsidP="00FA7CA5">
      <w:pPr>
        <w:pStyle w:val="ListParagraph"/>
        <w:ind w:left="450"/>
        <w:rPr>
          <w:rFonts w:ascii="Verdana" w:hAnsi="Verdana" w:cs="Times New Roman"/>
          <w:sz w:val="24"/>
          <w:szCs w:val="24"/>
        </w:rPr>
      </w:pPr>
    </w:p>
    <w:p w14:paraId="7764F1EA" w14:textId="20F33A58" w:rsidR="00011B92" w:rsidRDefault="00B0594F" w:rsidP="00FA7CA5">
      <w:pPr>
        <w:pStyle w:val="ListParagraph"/>
        <w:ind w:left="450"/>
        <w:rPr>
          <w:rFonts w:ascii="Verdana" w:hAnsi="Verdana" w:cs="Times New Roman"/>
          <w:sz w:val="24"/>
          <w:szCs w:val="24"/>
        </w:rPr>
      </w:pPr>
      <w:r>
        <w:rPr>
          <w:rFonts w:ascii="Verdana" w:hAnsi="Verdana" w:cs="Times New Roman"/>
          <w:sz w:val="24"/>
          <w:szCs w:val="24"/>
        </w:rPr>
        <w:t>Allow category grade to exceed category weight, such as 105%. [5]</w:t>
      </w:r>
    </w:p>
    <w:p w14:paraId="2E11F898" w14:textId="027AA2A9" w:rsidR="008D71DB" w:rsidRDefault="008D71DB" w:rsidP="00FA7CA5">
      <w:pPr>
        <w:pStyle w:val="ListParagraph"/>
        <w:ind w:left="450"/>
        <w:rPr>
          <w:rFonts w:ascii="Verdana" w:hAnsi="Verdana" w:cs="Times New Roman"/>
          <w:sz w:val="24"/>
          <w:szCs w:val="24"/>
        </w:rPr>
      </w:pPr>
    </w:p>
    <w:p w14:paraId="35BECCCA" w14:textId="54D0A5EC" w:rsidR="008D71DB" w:rsidRDefault="2CCCF296" w:rsidP="2CCCF296">
      <w:pPr>
        <w:pStyle w:val="ListParagraph"/>
        <w:ind w:left="450"/>
        <w:rPr>
          <w:rFonts w:ascii="Verdana" w:hAnsi="Verdana" w:cs="Times New Roman"/>
          <w:sz w:val="24"/>
          <w:szCs w:val="24"/>
        </w:rPr>
      </w:pPr>
      <w:r w:rsidRPr="2CCCF296">
        <w:rPr>
          <w:rFonts w:ascii="Verdana" w:hAnsi="Verdana" w:cs="Times New Roman"/>
          <w:sz w:val="24"/>
          <w:szCs w:val="24"/>
        </w:rPr>
        <w:t>Select Distribute weight evenly across all items if you are using a weighted Gradebook and may need to drop the lowest grade. Grade items must be worth the same. [6]</w:t>
      </w:r>
    </w:p>
    <w:p w14:paraId="19C945DA" w14:textId="59897C68" w:rsidR="00CC07DD" w:rsidRDefault="00CC07DD" w:rsidP="00FA7CA5">
      <w:pPr>
        <w:pStyle w:val="ListParagraph"/>
        <w:ind w:left="450"/>
        <w:rPr>
          <w:rFonts w:ascii="Verdana" w:hAnsi="Verdana" w:cs="Times New Roman"/>
          <w:sz w:val="24"/>
          <w:szCs w:val="24"/>
        </w:rPr>
      </w:pPr>
    </w:p>
    <w:p w14:paraId="0A76952D" w14:textId="7F9425F1" w:rsidR="00CC07DD" w:rsidRDefault="0089025D" w:rsidP="002D1FB3">
      <w:pPr>
        <w:pStyle w:val="ListParagraph"/>
        <w:numPr>
          <w:ilvl w:val="0"/>
          <w:numId w:val="5"/>
        </w:numPr>
        <w:rPr>
          <w:rFonts w:ascii="Verdana" w:hAnsi="Verdana" w:cs="Times New Roman"/>
          <w:sz w:val="24"/>
          <w:szCs w:val="24"/>
        </w:rPr>
      </w:pPr>
      <w:r>
        <w:rPr>
          <w:rFonts w:ascii="Verdana" w:hAnsi="Verdana" w:cs="Times New Roman"/>
          <w:sz w:val="24"/>
          <w:szCs w:val="24"/>
        </w:rPr>
        <w:t>Edit Category: Restrictions Tab</w:t>
      </w:r>
      <w:r w:rsidR="00A54799">
        <w:rPr>
          <w:rFonts w:ascii="Verdana" w:hAnsi="Verdana" w:cs="Times New Roman"/>
          <w:sz w:val="24"/>
          <w:szCs w:val="24"/>
        </w:rPr>
        <w:t xml:space="preserve"> </w:t>
      </w:r>
    </w:p>
    <w:p w14:paraId="770EAD62" w14:textId="5108ED4F" w:rsidR="0089025D" w:rsidRDefault="00DE4716" w:rsidP="00346D3A">
      <w:pPr>
        <w:jc w:val="center"/>
        <w:rPr>
          <w:rFonts w:ascii="Verdana" w:hAnsi="Verdana" w:cs="Times New Roman"/>
          <w:sz w:val="24"/>
          <w:szCs w:val="24"/>
        </w:rPr>
      </w:pPr>
      <w:r>
        <w:rPr>
          <w:rFonts w:ascii="Verdana" w:hAnsi="Verdana" w:cs="Times New Roman"/>
          <w:noProof/>
          <w:sz w:val="24"/>
          <w:szCs w:val="24"/>
        </w:rPr>
        <w:drawing>
          <wp:inline distT="0" distB="0" distL="0" distR="0" wp14:anchorId="5E84D12E" wp14:editId="3264FDF5">
            <wp:extent cx="2552700" cy="2667734"/>
            <wp:effectExtent l="19050" t="19050" r="19050" b="184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trictions tab revised.png"/>
                    <pic:cNvPicPr/>
                  </pic:nvPicPr>
                  <pic:blipFill>
                    <a:blip r:embed="rId32">
                      <a:extLst>
                        <a:ext uri="{28A0092B-C50C-407E-A947-70E740481C1C}">
                          <a14:useLocalDpi xmlns:a14="http://schemas.microsoft.com/office/drawing/2010/main" val="0"/>
                        </a:ext>
                      </a:extLst>
                    </a:blip>
                    <a:stretch>
                      <a:fillRect/>
                    </a:stretch>
                  </pic:blipFill>
                  <pic:spPr>
                    <a:xfrm>
                      <a:off x="0" y="0"/>
                      <a:ext cx="2564971" cy="2680558"/>
                    </a:xfrm>
                    <a:prstGeom prst="rect">
                      <a:avLst/>
                    </a:prstGeom>
                    <a:ln>
                      <a:solidFill>
                        <a:schemeClr val="tx1"/>
                      </a:solidFill>
                    </a:ln>
                  </pic:spPr>
                </pic:pic>
              </a:graphicData>
            </a:graphic>
          </wp:inline>
        </w:drawing>
      </w:r>
    </w:p>
    <w:p w14:paraId="24EAE317" w14:textId="2C0D396B" w:rsidR="00DA1E41" w:rsidRDefault="001A0D75" w:rsidP="00DA1E41">
      <w:pPr>
        <w:ind w:left="720"/>
        <w:rPr>
          <w:rFonts w:ascii="Verdana" w:hAnsi="Verdana" w:cs="Times New Roman"/>
          <w:sz w:val="24"/>
          <w:szCs w:val="24"/>
        </w:rPr>
      </w:pPr>
      <w:r>
        <w:rPr>
          <w:rFonts w:ascii="Verdana" w:hAnsi="Verdana" w:cs="Times New Roman"/>
          <w:sz w:val="24"/>
          <w:szCs w:val="24"/>
        </w:rPr>
        <w:t>By default</w:t>
      </w:r>
      <w:r w:rsidR="002A1DEA">
        <w:rPr>
          <w:rFonts w:ascii="Verdana" w:hAnsi="Verdana" w:cs="Times New Roman"/>
          <w:sz w:val="24"/>
          <w:szCs w:val="24"/>
        </w:rPr>
        <w:t>, grade item</w:t>
      </w:r>
      <w:r w:rsidR="001025A8">
        <w:rPr>
          <w:rFonts w:ascii="Verdana" w:hAnsi="Verdana" w:cs="Times New Roman"/>
          <w:sz w:val="24"/>
          <w:szCs w:val="24"/>
        </w:rPr>
        <w:t>s and categories are</w:t>
      </w:r>
      <w:r w:rsidR="002A1DEA">
        <w:rPr>
          <w:rFonts w:ascii="Verdana" w:hAnsi="Verdana" w:cs="Times New Roman"/>
          <w:sz w:val="24"/>
          <w:szCs w:val="24"/>
        </w:rPr>
        <w:t xml:space="preserve"> </w:t>
      </w:r>
      <w:r w:rsidR="00AD7A61">
        <w:rPr>
          <w:rFonts w:ascii="Verdana" w:hAnsi="Verdana" w:cs="Times New Roman"/>
          <w:sz w:val="24"/>
          <w:szCs w:val="24"/>
        </w:rPr>
        <w:t>visible</w:t>
      </w:r>
      <w:r w:rsidR="00573CAB">
        <w:rPr>
          <w:rFonts w:ascii="Verdana" w:hAnsi="Verdana" w:cs="Times New Roman"/>
          <w:sz w:val="24"/>
          <w:szCs w:val="24"/>
        </w:rPr>
        <w:t xml:space="preserve"> (recommended setting).  </w:t>
      </w:r>
      <w:r w:rsidR="002A1DEA">
        <w:rPr>
          <w:rFonts w:ascii="Verdana" w:hAnsi="Verdana" w:cs="Times New Roman"/>
          <w:sz w:val="24"/>
          <w:szCs w:val="24"/>
        </w:rPr>
        <w:t xml:space="preserve">If you choose to hide it, select the </w:t>
      </w:r>
      <w:r w:rsidR="0005268D" w:rsidRPr="00A353BA">
        <w:rPr>
          <w:rFonts w:ascii="Verdana" w:hAnsi="Verdana" w:cs="Times New Roman"/>
          <w:b/>
          <w:bCs/>
          <w:sz w:val="24"/>
          <w:szCs w:val="24"/>
        </w:rPr>
        <w:t>Hide from Users</w:t>
      </w:r>
      <w:r w:rsidR="0005268D">
        <w:rPr>
          <w:rFonts w:ascii="Verdana" w:hAnsi="Verdana" w:cs="Times New Roman"/>
          <w:sz w:val="24"/>
          <w:szCs w:val="24"/>
        </w:rPr>
        <w:t xml:space="preserve"> checkbox.  </w:t>
      </w:r>
      <w:r w:rsidR="00953192">
        <w:rPr>
          <w:rFonts w:ascii="Verdana" w:hAnsi="Verdana" w:cs="Times New Roman"/>
          <w:sz w:val="24"/>
          <w:szCs w:val="24"/>
        </w:rPr>
        <w:t xml:space="preserve">It is possible to set release conditions by clicking the link </w:t>
      </w:r>
      <w:r w:rsidR="00953192" w:rsidRPr="001B7430">
        <w:rPr>
          <w:rFonts w:ascii="Verdana" w:hAnsi="Verdana" w:cs="Times New Roman"/>
          <w:b/>
          <w:sz w:val="24"/>
          <w:szCs w:val="24"/>
        </w:rPr>
        <w:t>Show Release Conditions</w:t>
      </w:r>
      <w:r w:rsidR="001B7430">
        <w:rPr>
          <w:rFonts w:ascii="Verdana" w:hAnsi="Verdana" w:cs="Times New Roman"/>
          <w:sz w:val="24"/>
          <w:szCs w:val="24"/>
        </w:rPr>
        <w:t xml:space="preserve">.  If changes are made, click </w:t>
      </w:r>
      <w:r w:rsidR="001B7430" w:rsidRPr="007B780D">
        <w:rPr>
          <w:rFonts w:ascii="Verdana" w:hAnsi="Verdana" w:cs="Times New Roman"/>
          <w:b/>
          <w:sz w:val="24"/>
          <w:szCs w:val="24"/>
        </w:rPr>
        <w:t>Save</w:t>
      </w:r>
      <w:r w:rsidR="007B780D">
        <w:rPr>
          <w:rFonts w:ascii="Verdana" w:hAnsi="Verdana" w:cs="Times New Roman"/>
          <w:sz w:val="24"/>
          <w:szCs w:val="24"/>
        </w:rPr>
        <w:t>.</w:t>
      </w:r>
      <w:r w:rsidR="00DA1E41">
        <w:rPr>
          <w:rFonts w:ascii="Verdana" w:hAnsi="Verdana" w:cs="Times New Roman"/>
          <w:sz w:val="24"/>
          <w:szCs w:val="24"/>
        </w:rPr>
        <w:t xml:space="preserve">  </w:t>
      </w:r>
      <w:r w:rsidR="00DA1E41" w:rsidRPr="00B164CE">
        <w:rPr>
          <w:rFonts w:ascii="Verdana" w:hAnsi="Verdana" w:cs="Times New Roman"/>
          <w:bCs/>
          <w:sz w:val="24"/>
          <w:szCs w:val="24"/>
        </w:rPr>
        <w:t>Note:</w:t>
      </w:r>
      <w:r w:rsidR="00DA1E41">
        <w:rPr>
          <w:rFonts w:ascii="Verdana" w:hAnsi="Verdana" w:cs="Times New Roman"/>
          <w:sz w:val="24"/>
          <w:szCs w:val="24"/>
        </w:rPr>
        <w:t xml:space="preserve"> Th</w:t>
      </w:r>
      <w:r w:rsidR="0087320F">
        <w:rPr>
          <w:rFonts w:ascii="Verdana" w:hAnsi="Verdana" w:cs="Times New Roman"/>
          <w:sz w:val="24"/>
          <w:szCs w:val="24"/>
        </w:rPr>
        <w:t>e Restrictions tab for Grade Item</w:t>
      </w:r>
      <w:r w:rsidR="003D49F4">
        <w:rPr>
          <w:rFonts w:ascii="Verdana" w:hAnsi="Verdana" w:cs="Times New Roman"/>
          <w:sz w:val="24"/>
          <w:szCs w:val="24"/>
        </w:rPr>
        <w:t>s</w:t>
      </w:r>
      <w:r w:rsidR="0087320F">
        <w:rPr>
          <w:rFonts w:ascii="Verdana" w:hAnsi="Verdana" w:cs="Times New Roman"/>
          <w:sz w:val="24"/>
          <w:szCs w:val="24"/>
        </w:rPr>
        <w:t xml:space="preserve"> </w:t>
      </w:r>
      <w:r w:rsidR="002918E2">
        <w:rPr>
          <w:rFonts w:ascii="Verdana" w:hAnsi="Verdana" w:cs="Times New Roman"/>
          <w:sz w:val="24"/>
          <w:szCs w:val="24"/>
        </w:rPr>
        <w:t>offer the same options.</w:t>
      </w:r>
    </w:p>
    <w:p w14:paraId="5A4B3F0E" w14:textId="60F4C5B6" w:rsidR="00426107" w:rsidRDefault="00426107" w:rsidP="00426107">
      <w:pPr>
        <w:rPr>
          <w:rFonts w:ascii="Verdana" w:hAnsi="Verdana" w:cs="Times New Roman"/>
          <w:sz w:val="24"/>
          <w:szCs w:val="24"/>
        </w:rPr>
      </w:pPr>
    </w:p>
    <w:p w14:paraId="2951BB13" w14:textId="3F828738" w:rsidR="00DF5618" w:rsidRDefault="00DF5618" w:rsidP="00426107">
      <w:pPr>
        <w:rPr>
          <w:rFonts w:ascii="Verdana" w:hAnsi="Verdana" w:cs="Times New Roman"/>
          <w:sz w:val="24"/>
          <w:szCs w:val="24"/>
        </w:rPr>
      </w:pPr>
    </w:p>
    <w:p w14:paraId="0D8A357B" w14:textId="77777777" w:rsidR="00DF5618" w:rsidRPr="00426107" w:rsidRDefault="00DF5618" w:rsidP="00426107">
      <w:pPr>
        <w:rPr>
          <w:rFonts w:ascii="Verdana" w:hAnsi="Verdana" w:cs="Times New Roman"/>
          <w:sz w:val="24"/>
          <w:szCs w:val="24"/>
        </w:rPr>
      </w:pPr>
    </w:p>
    <w:p w14:paraId="69F134F2" w14:textId="652C1BDC" w:rsidR="002462D4" w:rsidRDefault="002462D4" w:rsidP="00DA1E41">
      <w:pPr>
        <w:ind w:left="720"/>
        <w:rPr>
          <w:rFonts w:ascii="Verdana" w:hAnsi="Verdana" w:cs="Times New Roman"/>
          <w:sz w:val="24"/>
          <w:szCs w:val="24"/>
        </w:rPr>
      </w:pPr>
    </w:p>
    <w:p w14:paraId="6835C2A0" w14:textId="513CD917" w:rsidR="00200067" w:rsidRDefault="00200067">
      <w:pPr>
        <w:rPr>
          <w:rFonts w:ascii="Verdana" w:hAnsi="Verdana" w:cs="Times New Roman"/>
          <w:sz w:val="24"/>
          <w:szCs w:val="24"/>
        </w:rPr>
      </w:pPr>
      <w:r>
        <w:rPr>
          <w:rFonts w:ascii="Verdana" w:hAnsi="Verdana" w:cs="Times New Roman"/>
          <w:sz w:val="24"/>
          <w:szCs w:val="24"/>
        </w:rPr>
        <w:br w:type="page"/>
      </w:r>
    </w:p>
    <w:p w14:paraId="2B15393B" w14:textId="77777777" w:rsidR="002462D4" w:rsidRPr="00A501CD" w:rsidRDefault="002462D4" w:rsidP="002462D4">
      <w:pPr>
        <w:pStyle w:val="ListParagraph"/>
        <w:tabs>
          <w:tab w:val="left" w:pos="773"/>
          <w:tab w:val="center" w:pos="4905"/>
        </w:tabs>
        <w:ind w:left="0"/>
        <w:jc w:val="center"/>
        <w:rPr>
          <w:rFonts w:ascii="Verdana" w:hAnsi="Verdana" w:cs="Times New Roman"/>
          <w:b/>
          <w:sz w:val="28"/>
          <w:szCs w:val="28"/>
        </w:rPr>
      </w:pPr>
      <w:r w:rsidRPr="00A501CD">
        <w:rPr>
          <w:rFonts w:ascii="Verdana" w:hAnsi="Verdana" w:cs="Times New Roman"/>
          <w:b/>
          <w:sz w:val="28"/>
          <w:szCs w:val="28"/>
        </w:rPr>
        <w:lastRenderedPageBreak/>
        <w:t>Weight</w:t>
      </w:r>
      <w:r>
        <w:rPr>
          <w:rFonts w:ascii="Verdana" w:hAnsi="Verdana" w:cs="Times New Roman"/>
          <w:b/>
          <w:sz w:val="28"/>
          <w:szCs w:val="28"/>
        </w:rPr>
        <w:t>ed</w:t>
      </w:r>
      <w:r w:rsidRPr="00A501CD">
        <w:rPr>
          <w:rFonts w:ascii="Verdana" w:hAnsi="Verdana" w:cs="Times New Roman"/>
          <w:b/>
          <w:sz w:val="28"/>
          <w:szCs w:val="28"/>
        </w:rPr>
        <w:t xml:space="preserve"> vs. Points Grading Systems</w:t>
      </w:r>
    </w:p>
    <w:p w14:paraId="68414706" w14:textId="77777777" w:rsidR="002462D4" w:rsidRDefault="002462D4" w:rsidP="002462D4">
      <w:pPr>
        <w:pStyle w:val="ListParagraph"/>
        <w:tabs>
          <w:tab w:val="left" w:pos="773"/>
          <w:tab w:val="center" w:pos="4905"/>
        </w:tabs>
        <w:ind w:left="0"/>
        <w:rPr>
          <w:rFonts w:ascii="Verdana" w:hAnsi="Verdana" w:cs="Times New Roman"/>
          <w:sz w:val="24"/>
          <w:szCs w:val="24"/>
        </w:rPr>
      </w:pPr>
      <w:r w:rsidRPr="00554E4A">
        <w:rPr>
          <w:rFonts w:ascii="Verdana" w:hAnsi="Verdana" w:cs="Times New Roman"/>
          <w:sz w:val="24"/>
          <w:szCs w:val="24"/>
        </w:rPr>
        <w:tab/>
      </w:r>
    </w:p>
    <w:p w14:paraId="2B4EB308" w14:textId="77777777" w:rsidR="002462D4" w:rsidRPr="00554E4A" w:rsidRDefault="002462D4" w:rsidP="002462D4">
      <w:pPr>
        <w:pStyle w:val="ListParagraph"/>
        <w:tabs>
          <w:tab w:val="left" w:pos="773"/>
          <w:tab w:val="center" w:pos="4905"/>
        </w:tabs>
        <w:ind w:left="0"/>
        <w:rPr>
          <w:rFonts w:ascii="Verdana" w:hAnsi="Verdana" w:cs="Times New Roman"/>
          <w:b/>
          <w:sz w:val="24"/>
          <w:szCs w:val="24"/>
        </w:rPr>
      </w:pPr>
      <w:r w:rsidRPr="001B2D29">
        <w:rPr>
          <w:rFonts w:ascii="Verdana" w:hAnsi="Verdana" w:cs="Times New Roman"/>
          <w:sz w:val="24"/>
          <w:szCs w:val="24"/>
        </w:rPr>
        <w:t>Define your grading preferences</w:t>
      </w:r>
      <w:r>
        <w:rPr>
          <w:rFonts w:ascii="Verdana" w:hAnsi="Verdana" w:cs="Times New Roman"/>
          <w:sz w:val="24"/>
          <w:szCs w:val="24"/>
        </w:rPr>
        <w:t xml:space="preserve"> based on your grading system selection of Weighted versus Points in the Setup Wizard.  </w:t>
      </w:r>
      <w:r w:rsidRPr="001B2D29">
        <w:rPr>
          <w:rFonts w:ascii="Verdana" w:hAnsi="Verdana" w:cs="Times New Roman"/>
          <w:sz w:val="24"/>
          <w:szCs w:val="24"/>
        </w:rPr>
        <w:t>Options will vary based on</w:t>
      </w:r>
      <w:r>
        <w:rPr>
          <w:rFonts w:ascii="Verdana" w:hAnsi="Verdana" w:cs="Times New Roman"/>
          <w:sz w:val="24"/>
          <w:szCs w:val="24"/>
        </w:rPr>
        <w:t xml:space="preserve"> your selection.</w:t>
      </w:r>
      <w:r w:rsidRPr="001B2D29">
        <w:rPr>
          <w:rFonts w:ascii="Verdana" w:hAnsi="Verdana" w:cs="Times New Roman"/>
          <w:sz w:val="24"/>
          <w:szCs w:val="24"/>
        </w:rPr>
        <w:t xml:space="preserve"> </w:t>
      </w:r>
    </w:p>
    <w:p w14:paraId="05370B6F" w14:textId="77777777" w:rsidR="002462D4" w:rsidRPr="002876D3" w:rsidRDefault="002462D4" w:rsidP="002462D4">
      <w:pPr>
        <w:rPr>
          <w:rFonts w:ascii="Verdana" w:hAnsi="Verdana" w:cs="Times New Roman"/>
          <w:b/>
          <w:sz w:val="24"/>
          <w:szCs w:val="24"/>
        </w:rPr>
      </w:pPr>
      <w:r w:rsidRPr="002876D3">
        <w:rPr>
          <w:rFonts w:ascii="Verdana" w:hAnsi="Verdana" w:cs="Times New Roman"/>
          <w:b/>
          <w:sz w:val="24"/>
          <w:szCs w:val="24"/>
        </w:rPr>
        <w:t>Weighted Grading System</w:t>
      </w:r>
      <w:r>
        <w:rPr>
          <w:rFonts w:ascii="Verdana" w:hAnsi="Verdana" w:cs="Times New Roman"/>
          <w:b/>
          <w:sz w:val="24"/>
          <w:szCs w:val="24"/>
        </w:rPr>
        <w:t>:</w:t>
      </w:r>
    </w:p>
    <w:p w14:paraId="2BBE466A" w14:textId="77777777" w:rsidR="002462D4" w:rsidRPr="00F502AF" w:rsidRDefault="002462D4" w:rsidP="002462D4">
      <w:pPr>
        <w:pStyle w:val="ListParagraph"/>
        <w:numPr>
          <w:ilvl w:val="0"/>
          <w:numId w:val="22"/>
        </w:numPr>
        <w:rPr>
          <w:rFonts w:ascii="Verdana" w:hAnsi="Verdana" w:cs="Times New Roman"/>
          <w:b/>
          <w:sz w:val="24"/>
          <w:szCs w:val="24"/>
        </w:rPr>
      </w:pPr>
      <w:r w:rsidRPr="00554E4A">
        <w:rPr>
          <w:rFonts w:ascii="Verdana" w:hAnsi="Verdana" w:cs="Times New Roman"/>
          <w:b/>
          <w:sz w:val="24"/>
          <w:szCs w:val="24"/>
        </w:rPr>
        <w:t>Weight:</w:t>
      </w:r>
      <w:r w:rsidRPr="00554E4A">
        <w:rPr>
          <w:rFonts w:ascii="Verdana" w:hAnsi="Verdana" w:cs="Times New Roman"/>
          <w:sz w:val="24"/>
          <w:szCs w:val="24"/>
        </w:rPr>
        <w:t xml:space="preserve">  You can specify how much a category contributes to the final grade. For example, the “Assignments” category is 25% of the final grade. </w:t>
      </w:r>
    </w:p>
    <w:p w14:paraId="3DA026FA" w14:textId="77777777" w:rsidR="002462D4" w:rsidRPr="00554E4A" w:rsidRDefault="002462D4" w:rsidP="002462D4">
      <w:pPr>
        <w:pStyle w:val="ListParagraph"/>
        <w:ind w:left="630"/>
        <w:rPr>
          <w:rFonts w:ascii="Verdana" w:hAnsi="Verdana" w:cs="Times New Roman"/>
          <w:b/>
          <w:sz w:val="24"/>
          <w:szCs w:val="24"/>
        </w:rPr>
      </w:pPr>
    </w:p>
    <w:p w14:paraId="44040FD3" w14:textId="77777777" w:rsidR="002462D4" w:rsidRPr="00554E4A" w:rsidRDefault="002462D4" w:rsidP="002462D4">
      <w:pPr>
        <w:pStyle w:val="ListParagraph"/>
        <w:numPr>
          <w:ilvl w:val="0"/>
          <w:numId w:val="22"/>
        </w:numPr>
        <w:rPr>
          <w:rFonts w:ascii="Verdana" w:hAnsi="Verdana" w:cs="Times New Roman"/>
          <w:b/>
          <w:sz w:val="24"/>
          <w:szCs w:val="24"/>
        </w:rPr>
      </w:pPr>
      <w:r w:rsidRPr="00554E4A">
        <w:rPr>
          <w:rFonts w:ascii="Verdana" w:hAnsi="Verdana" w:cs="Times New Roman"/>
          <w:b/>
          <w:sz w:val="24"/>
          <w:szCs w:val="24"/>
        </w:rPr>
        <w:t>Allow category grade to exceed category weight:</w:t>
      </w:r>
      <w:r w:rsidRPr="00554E4A">
        <w:rPr>
          <w:rFonts w:ascii="Verdana" w:hAnsi="Verdana" w:cs="Times New Roman"/>
          <w:sz w:val="24"/>
          <w:szCs w:val="24"/>
        </w:rPr>
        <w:t xml:space="preserve"> Allows the total weight of the grade items in the category to exceed the weight assigned to that category.</w:t>
      </w:r>
    </w:p>
    <w:p w14:paraId="6ADFE4AC" w14:textId="54041BB0" w:rsidR="002462D4" w:rsidRPr="00554E4A" w:rsidRDefault="002462D4" w:rsidP="002462D4">
      <w:pPr>
        <w:pStyle w:val="ListParagraph"/>
        <w:numPr>
          <w:ilvl w:val="1"/>
          <w:numId w:val="22"/>
        </w:numPr>
        <w:rPr>
          <w:rFonts w:ascii="Verdana" w:hAnsi="Verdana" w:cs="Times New Roman"/>
          <w:b/>
          <w:sz w:val="24"/>
          <w:szCs w:val="24"/>
        </w:rPr>
      </w:pPr>
      <w:r w:rsidRPr="00554E4A">
        <w:rPr>
          <w:rFonts w:ascii="Verdana" w:hAnsi="Verdana" w:cs="Times New Roman"/>
          <w:sz w:val="24"/>
          <w:szCs w:val="24"/>
        </w:rPr>
        <w:t xml:space="preserve">Example: </w:t>
      </w:r>
      <w:r w:rsidRPr="00554E4A">
        <w:rPr>
          <w:rFonts w:ascii="Verdana" w:eastAsia="Times New Roman" w:hAnsi="Verdana" w:cs="Times New Roman"/>
          <w:color w:val="000000"/>
          <w:spacing w:val="4"/>
          <w:sz w:val="24"/>
          <w:szCs w:val="24"/>
        </w:rPr>
        <w:t xml:space="preserve">You create an “Assignments” category that contains two grade items: Assignment 1 and Assignment 2. Both assignments are worth 50% of the category and can exceed the weight specified. A student receives 100% on Assignment 1 and 110% on Assignment 2. By checking this option, the student receives 105% in the Assignments category. If not checked, the student receives 100%. </w:t>
      </w:r>
      <w:r w:rsidR="002B7412">
        <w:rPr>
          <w:rFonts w:ascii="Verdana" w:eastAsia="Times New Roman" w:hAnsi="Verdana" w:cs="Times New Roman"/>
          <w:color w:val="000000"/>
          <w:spacing w:val="4"/>
          <w:sz w:val="24"/>
          <w:szCs w:val="24"/>
        </w:rPr>
        <w:t xml:space="preserve"> </w:t>
      </w:r>
      <w:r w:rsidRPr="00554E4A">
        <w:rPr>
          <w:rFonts w:ascii="Verdana" w:eastAsia="Times New Roman" w:hAnsi="Verdana" w:cs="Times New Roman"/>
          <w:color w:val="000000"/>
          <w:spacing w:val="4"/>
          <w:sz w:val="24"/>
          <w:szCs w:val="24"/>
        </w:rPr>
        <w:br/>
      </w:r>
    </w:p>
    <w:p w14:paraId="2A547E37" w14:textId="77777777" w:rsidR="002462D4" w:rsidRPr="00554E4A" w:rsidRDefault="002462D4" w:rsidP="002462D4">
      <w:pPr>
        <w:pStyle w:val="ListParagraph"/>
        <w:numPr>
          <w:ilvl w:val="0"/>
          <w:numId w:val="22"/>
        </w:numPr>
        <w:rPr>
          <w:rFonts w:ascii="Verdana" w:hAnsi="Verdana" w:cs="Times New Roman"/>
          <w:sz w:val="24"/>
          <w:szCs w:val="24"/>
        </w:rPr>
      </w:pPr>
      <w:r w:rsidRPr="00554E4A">
        <w:rPr>
          <w:rFonts w:ascii="Verdana" w:hAnsi="Verdana" w:cs="Times New Roman"/>
          <w:b/>
          <w:sz w:val="24"/>
          <w:szCs w:val="24"/>
        </w:rPr>
        <w:t xml:space="preserve">Distribution: </w:t>
      </w:r>
    </w:p>
    <w:p w14:paraId="067AD4D5" w14:textId="77777777" w:rsidR="002462D4" w:rsidRPr="00554E4A" w:rsidRDefault="002462D4" w:rsidP="002462D4">
      <w:pPr>
        <w:pStyle w:val="ListParagraph"/>
        <w:numPr>
          <w:ilvl w:val="1"/>
          <w:numId w:val="22"/>
        </w:numPr>
        <w:spacing w:line="240" w:lineRule="auto"/>
        <w:rPr>
          <w:rFonts w:ascii="Verdana" w:hAnsi="Verdana" w:cs="Times New Roman"/>
          <w:sz w:val="24"/>
          <w:szCs w:val="24"/>
        </w:rPr>
      </w:pPr>
      <w:r w:rsidRPr="00554E4A">
        <w:rPr>
          <w:rFonts w:ascii="Verdana" w:hAnsi="Verdana" w:cs="Times New Roman"/>
          <w:b/>
          <w:sz w:val="24"/>
          <w:szCs w:val="24"/>
        </w:rPr>
        <w:t>Manually assign weight to items in the category:</w:t>
      </w:r>
      <w:r w:rsidRPr="00554E4A">
        <w:rPr>
          <w:rFonts w:ascii="Verdana" w:hAnsi="Verdana" w:cs="Times New Roman"/>
          <w:sz w:val="24"/>
          <w:szCs w:val="24"/>
        </w:rPr>
        <w:t xml:space="preserve"> Allows you to control weighting of individual items in the category. </w:t>
      </w:r>
    </w:p>
    <w:p w14:paraId="3143A27B" w14:textId="77777777" w:rsidR="002462D4" w:rsidRPr="00554E4A" w:rsidRDefault="002462D4" w:rsidP="002462D4">
      <w:pPr>
        <w:pStyle w:val="ListParagraph"/>
        <w:numPr>
          <w:ilvl w:val="2"/>
          <w:numId w:val="7"/>
        </w:numPr>
        <w:spacing w:line="240" w:lineRule="auto"/>
        <w:ind w:left="1980"/>
        <w:rPr>
          <w:rFonts w:ascii="Verdana" w:hAnsi="Verdana" w:cs="Times New Roman"/>
          <w:sz w:val="24"/>
          <w:szCs w:val="24"/>
        </w:rPr>
      </w:pPr>
      <w:r w:rsidRPr="00554E4A">
        <w:rPr>
          <w:rFonts w:ascii="Verdana" w:hAnsi="Verdana" w:cs="Times New Roman"/>
          <w:b/>
          <w:sz w:val="24"/>
          <w:szCs w:val="24"/>
        </w:rPr>
        <w:t>Distribute weights by points across all the items in the category:</w:t>
      </w:r>
      <w:r w:rsidRPr="00554E4A">
        <w:rPr>
          <w:rFonts w:ascii="Verdana" w:hAnsi="Verdana" w:cs="Times New Roman"/>
          <w:sz w:val="24"/>
          <w:szCs w:val="24"/>
        </w:rPr>
        <w:t xml:space="preserve"> </w:t>
      </w:r>
      <w:r w:rsidRPr="00554E4A">
        <w:rPr>
          <w:rFonts w:ascii="Verdana" w:eastAsia="Times New Roman" w:hAnsi="Verdana" w:cs="Times New Roman"/>
          <w:color w:val="000000"/>
          <w:spacing w:val="4"/>
          <w:sz w:val="24"/>
          <w:szCs w:val="24"/>
        </w:rPr>
        <w:t>Uses the points of individual, non-bonus grade items to determine the relative weighting of each item out of 100%.</w:t>
      </w:r>
    </w:p>
    <w:p w14:paraId="0ABD1DE1" w14:textId="77777777" w:rsidR="002462D4" w:rsidRPr="00554E4A" w:rsidRDefault="002462D4" w:rsidP="002462D4">
      <w:pPr>
        <w:pStyle w:val="ListParagraph"/>
        <w:numPr>
          <w:ilvl w:val="2"/>
          <w:numId w:val="7"/>
        </w:numPr>
        <w:ind w:left="1980"/>
        <w:rPr>
          <w:rFonts w:ascii="Verdana" w:hAnsi="Verdana" w:cs="Times New Roman"/>
          <w:sz w:val="24"/>
          <w:szCs w:val="24"/>
        </w:rPr>
      </w:pPr>
      <w:r w:rsidRPr="00554E4A">
        <w:rPr>
          <w:rFonts w:ascii="Verdana" w:hAnsi="Verdana" w:cs="Times New Roman"/>
          <w:b/>
          <w:sz w:val="24"/>
          <w:szCs w:val="24"/>
        </w:rPr>
        <w:t>Distribute weight evenly across all items:</w:t>
      </w:r>
      <w:r w:rsidRPr="00554E4A">
        <w:rPr>
          <w:rFonts w:ascii="Verdana" w:hAnsi="Verdana" w:cs="Times New Roman"/>
          <w:sz w:val="24"/>
          <w:szCs w:val="24"/>
        </w:rPr>
        <w:t xml:space="preserve"> All grade items in the category are worth an equal amount, regardless of the number of points of the individual items. For example, if you have two items in the category, one worth 15 and the other one 25, each item will be worth 50% of the category. This option also allows you to drop the highest grade (</w:t>
      </w:r>
      <w:r>
        <w:rPr>
          <w:rFonts w:ascii="Verdana" w:hAnsi="Verdana" w:cs="Times New Roman"/>
          <w:b/>
          <w:sz w:val="24"/>
          <w:szCs w:val="24"/>
        </w:rPr>
        <w:t>n</w:t>
      </w:r>
      <w:r w:rsidRPr="00554E4A">
        <w:rPr>
          <w:rFonts w:ascii="Verdana" w:hAnsi="Verdana" w:cs="Times New Roman"/>
          <w:b/>
          <w:sz w:val="24"/>
          <w:szCs w:val="24"/>
        </w:rPr>
        <w:t>umber of highest non-bonus items to drop for each user</w:t>
      </w:r>
      <w:r w:rsidRPr="00554E4A">
        <w:rPr>
          <w:rFonts w:ascii="Verdana" w:hAnsi="Verdana" w:cs="Times New Roman"/>
          <w:sz w:val="24"/>
          <w:szCs w:val="24"/>
        </w:rPr>
        <w:t>) or the lowest grade (</w:t>
      </w:r>
      <w:r>
        <w:rPr>
          <w:rFonts w:ascii="Verdana" w:hAnsi="Verdana" w:cs="Times New Roman"/>
          <w:b/>
          <w:sz w:val="24"/>
          <w:szCs w:val="24"/>
        </w:rPr>
        <w:t>n</w:t>
      </w:r>
      <w:r w:rsidRPr="00554E4A">
        <w:rPr>
          <w:rFonts w:ascii="Verdana" w:hAnsi="Verdana" w:cs="Times New Roman"/>
          <w:b/>
          <w:sz w:val="24"/>
          <w:szCs w:val="24"/>
        </w:rPr>
        <w:t xml:space="preserve">umber of lowest non-bonus items to drop </w:t>
      </w:r>
      <w:r w:rsidRPr="00554E4A">
        <w:rPr>
          <w:rFonts w:ascii="Verdana" w:hAnsi="Verdana" w:cs="Times New Roman"/>
          <w:b/>
          <w:sz w:val="24"/>
          <w:szCs w:val="24"/>
        </w:rPr>
        <w:lastRenderedPageBreak/>
        <w:t>for each user</w:t>
      </w:r>
      <w:r w:rsidRPr="00554E4A">
        <w:rPr>
          <w:rFonts w:ascii="Verdana" w:hAnsi="Verdana" w:cs="Times New Roman"/>
          <w:sz w:val="24"/>
          <w:szCs w:val="24"/>
        </w:rPr>
        <w:t xml:space="preserve">) in the category for each student. Enter the number of items you want dropped in each option. </w:t>
      </w:r>
    </w:p>
    <w:p w14:paraId="1430085F" w14:textId="77777777" w:rsidR="002462D4" w:rsidRPr="002876D3" w:rsidRDefault="002462D4" w:rsidP="002462D4">
      <w:pPr>
        <w:rPr>
          <w:rFonts w:ascii="Verdana" w:hAnsi="Verdana" w:cs="Times New Roman"/>
          <w:b/>
          <w:sz w:val="24"/>
          <w:szCs w:val="24"/>
        </w:rPr>
      </w:pPr>
      <w:r w:rsidRPr="002876D3">
        <w:rPr>
          <w:rFonts w:ascii="Verdana" w:hAnsi="Verdana" w:cs="Times New Roman"/>
          <w:b/>
          <w:sz w:val="24"/>
          <w:szCs w:val="24"/>
        </w:rPr>
        <w:t>Points Grading System:</w:t>
      </w:r>
    </w:p>
    <w:p w14:paraId="11BDF0DE" w14:textId="77777777" w:rsidR="002462D4" w:rsidRPr="00A93ACA" w:rsidRDefault="002462D4" w:rsidP="002462D4">
      <w:pPr>
        <w:pStyle w:val="ListParagraph"/>
        <w:numPr>
          <w:ilvl w:val="0"/>
          <w:numId w:val="25"/>
        </w:numPr>
        <w:rPr>
          <w:rFonts w:ascii="Verdana" w:hAnsi="Verdana" w:cs="Times New Roman"/>
          <w:sz w:val="24"/>
          <w:szCs w:val="24"/>
        </w:rPr>
      </w:pPr>
      <w:r w:rsidRPr="00A93ACA">
        <w:rPr>
          <w:rFonts w:ascii="Verdana" w:hAnsi="Verdana" w:cs="Times New Roman"/>
          <w:b/>
          <w:sz w:val="24"/>
          <w:szCs w:val="24"/>
        </w:rPr>
        <w:t>Can Exceed:</w:t>
      </w:r>
      <w:r w:rsidRPr="00A93ACA">
        <w:rPr>
          <w:rFonts w:ascii="Verdana" w:hAnsi="Verdana" w:cs="Times New Roman"/>
          <w:sz w:val="24"/>
          <w:szCs w:val="24"/>
        </w:rPr>
        <w:t xml:space="preserve"> Allows the total points of the grade items in the category to exceed the points assigned to that category.</w:t>
      </w:r>
    </w:p>
    <w:p w14:paraId="3ECE2BA5" w14:textId="3CA6FF09" w:rsidR="002462D4" w:rsidRDefault="002462D4" w:rsidP="002462D4">
      <w:pPr>
        <w:pStyle w:val="ListParagraph"/>
        <w:numPr>
          <w:ilvl w:val="1"/>
          <w:numId w:val="25"/>
        </w:numPr>
        <w:rPr>
          <w:rFonts w:ascii="Verdana" w:hAnsi="Verdana" w:cs="Times New Roman"/>
          <w:sz w:val="24"/>
          <w:szCs w:val="24"/>
        </w:rPr>
      </w:pPr>
      <w:r w:rsidRPr="00554E4A">
        <w:rPr>
          <w:rFonts w:ascii="Verdana" w:hAnsi="Verdana" w:cs="Times New Roman"/>
          <w:sz w:val="24"/>
          <w:szCs w:val="24"/>
        </w:rPr>
        <w:t xml:space="preserve">Example: If you have a Grade Item of 10 points and a student receives 12/10, this feature allows the 12/10 to be calculated in the final grade. Otherwise, if unchecked, the grade will be 10/10 in the final grade calculation. </w:t>
      </w:r>
    </w:p>
    <w:p w14:paraId="066D3F39" w14:textId="77777777" w:rsidR="002462D4" w:rsidRPr="00554E4A" w:rsidRDefault="002462D4" w:rsidP="002462D4">
      <w:pPr>
        <w:pStyle w:val="ListParagraph"/>
        <w:ind w:left="1440"/>
        <w:rPr>
          <w:rFonts w:ascii="Verdana" w:hAnsi="Verdana" w:cs="Times New Roman"/>
          <w:sz w:val="24"/>
          <w:szCs w:val="24"/>
        </w:rPr>
      </w:pPr>
    </w:p>
    <w:p w14:paraId="281F1EDD" w14:textId="77777777" w:rsidR="002462D4" w:rsidRDefault="002462D4" w:rsidP="002462D4">
      <w:pPr>
        <w:pStyle w:val="ListParagraph"/>
        <w:numPr>
          <w:ilvl w:val="0"/>
          <w:numId w:val="25"/>
        </w:numPr>
        <w:rPr>
          <w:rFonts w:ascii="Verdana" w:hAnsi="Verdana" w:cs="Times New Roman"/>
          <w:sz w:val="24"/>
          <w:szCs w:val="24"/>
        </w:rPr>
      </w:pPr>
      <w:r w:rsidRPr="00554E4A">
        <w:rPr>
          <w:rFonts w:ascii="Verdana" w:hAnsi="Verdana" w:cs="Times New Roman"/>
          <w:b/>
          <w:sz w:val="24"/>
          <w:szCs w:val="24"/>
        </w:rPr>
        <w:t xml:space="preserve">Exclude from Final Grade Calculation: </w:t>
      </w:r>
      <w:r w:rsidRPr="00554E4A">
        <w:rPr>
          <w:rFonts w:ascii="Verdana" w:hAnsi="Verdana" w:cs="Times New Roman"/>
          <w:sz w:val="24"/>
          <w:szCs w:val="24"/>
        </w:rPr>
        <w:t xml:space="preserve">Allows you to exclude this category from the final grade calculation. </w:t>
      </w:r>
    </w:p>
    <w:p w14:paraId="4CEFBDC1" w14:textId="77777777" w:rsidR="002462D4" w:rsidRPr="00554E4A" w:rsidRDefault="002462D4" w:rsidP="002462D4">
      <w:pPr>
        <w:pStyle w:val="ListParagraph"/>
        <w:rPr>
          <w:rFonts w:ascii="Verdana" w:hAnsi="Verdana" w:cs="Times New Roman"/>
          <w:sz w:val="24"/>
          <w:szCs w:val="24"/>
        </w:rPr>
      </w:pPr>
    </w:p>
    <w:p w14:paraId="244F7B2B" w14:textId="77777777" w:rsidR="002462D4" w:rsidRPr="00554E4A" w:rsidRDefault="002462D4" w:rsidP="002462D4">
      <w:pPr>
        <w:pStyle w:val="ListParagraph"/>
        <w:numPr>
          <w:ilvl w:val="0"/>
          <w:numId w:val="25"/>
        </w:numPr>
        <w:rPr>
          <w:rFonts w:ascii="Verdana" w:hAnsi="Verdana" w:cs="Times New Roman"/>
          <w:b/>
          <w:sz w:val="24"/>
          <w:szCs w:val="24"/>
        </w:rPr>
      </w:pPr>
      <w:r w:rsidRPr="00554E4A">
        <w:rPr>
          <w:rFonts w:ascii="Verdana" w:hAnsi="Verdana" w:cs="Times New Roman"/>
          <w:b/>
          <w:sz w:val="24"/>
          <w:szCs w:val="24"/>
        </w:rPr>
        <w:t xml:space="preserve">Distribution: </w:t>
      </w:r>
    </w:p>
    <w:p w14:paraId="1834E33C" w14:textId="77777777" w:rsidR="002462D4" w:rsidRPr="00554E4A" w:rsidRDefault="002462D4" w:rsidP="002462D4">
      <w:pPr>
        <w:pStyle w:val="ListParagraph"/>
        <w:numPr>
          <w:ilvl w:val="1"/>
          <w:numId w:val="25"/>
        </w:numPr>
        <w:rPr>
          <w:rFonts w:ascii="Verdana" w:hAnsi="Verdana" w:cs="Times New Roman"/>
          <w:sz w:val="24"/>
          <w:szCs w:val="24"/>
        </w:rPr>
      </w:pPr>
      <w:r w:rsidRPr="00554E4A">
        <w:rPr>
          <w:rFonts w:ascii="Verdana" w:hAnsi="Verdana" w:cs="Times New Roman"/>
          <w:b/>
          <w:sz w:val="24"/>
          <w:szCs w:val="24"/>
        </w:rPr>
        <w:t>Distribute points across all items:</w:t>
      </w:r>
      <w:r w:rsidRPr="00554E4A">
        <w:rPr>
          <w:rFonts w:ascii="Verdana" w:hAnsi="Verdana" w:cs="Times New Roman"/>
          <w:sz w:val="24"/>
          <w:szCs w:val="24"/>
        </w:rPr>
        <w:t xml:space="preserve"> All the items in the category will be worth the same amount.</w:t>
      </w:r>
    </w:p>
    <w:p w14:paraId="3FFE3AA1" w14:textId="77777777" w:rsidR="002462D4" w:rsidRPr="00554E4A" w:rsidRDefault="002462D4" w:rsidP="002462D4">
      <w:pPr>
        <w:pStyle w:val="ListParagraph"/>
        <w:numPr>
          <w:ilvl w:val="2"/>
          <w:numId w:val="25"/>
        </w:numPr>
        <w:rPr>
          <w:rFonts w:ascii="Verdana" w:hAnsi="Verdana" w:cs="Times New Roman"/>
          <w:sz w:val="24"/>
          <w:szCs w:val="24"/>
        </w:rPr>
      </w:pPr>
      <w:r w:rsidRPr="00554E4A">
        <w:rPr>
          <w:rFonts w:ascii="Verdana" w:hAnsi="Verdana" w:cs="Times New Roman"/>
          <w:b/>
          <w:sz w:val="24"/>
          <w:szCs w:val="24"/>
        </w:rPr>
        <w:t>Points per item:</w:t>
      </w:r>
      <w:r w:rsidRPr="00554E4A">
        <w:rPr>
          <w:rFonts w:ascii="Verdana" w:hAnsi="Verdana" w:cs="Times New Roman"/>
          <w:sz w:val="24"/>
          <w:szCs w:val="24"/>
        </w:rPr>
        <w:t xml:space="preserve"> Use this if all the grade items under the category are worth the same </w:t>
      </w:r>
      <w:proofErr w:type="gramStart"/>
      <w:r w:rsidRPr="00554E4A">
        <w:rPr>
          <w:rFonts w:ascii="Verdana" w:hAnsi="Verdana" w:cs="Times New Roman"/>
          <w:sz w:val="24"/>
          <w:szCs w:val="24"/>
        </w:rPr>
        <w:t>amount</w:t>
      </w:r>
      <w:proofErr w:type="gramEnd"/>
      <w:r w:rsidRPr="00554E4A">
        <w:rPr>
          <w:rFonts w:ascii="Verdana" w:hAnsi="Verdana" w:cs="Times New Roman"/>
          <w:sz w:val="24"/>
          <w:szCs w:val="24"/>
        </w:rPr>
        <w:t xml:space="preserve"> of points. For example, in the Quizzes category you have 5 quizzes, and each is worth 10 points. </w:t>
      </w:r>
    </w:p>
    <w:p w14:paraId="171C176B" w14:textId="77777777" w:rsidR="002462D4" w:rsidRPr="00554E4A" w:rsidRDefault="002462D4" w:rsidP="002462D4">
      <w:pPr>
        <w:pStyle w:val="ListParagraph"/>
        <w:numPr>
          <w:ilvl w:val="2"/>
          <w:numId w:val="25"/>
        </w:numPr>
        <w:ind w:right="-90"/>
        <w:rPr>
          <w:rFonts w:ascii="Verdana" w:hAnsi="Verdana" w:cs="Times New Roman"/>
          <w:sz w:val="24"/>
          <w:szCs w:val="24"/>
        </w:rPr>
      </w:pPr>
      <w:r w:rsidRPr="00554E4A">
        <w:rPr>
          <w:rFonts w:ascii="Verdana" w:hAnsi="Verdana" w:cs="Times New Roman"/>
          <w:b/>
          <w:sz w:val="24"/>
          <w:szCs w:val="24"/>
        </w:rPr>
        <w:t>Number of highest non-bonus items to drop for each user:</w:t>
      </w:r>
      <w:r w:rsidRPr="00554E4A">
        <w:rPr>
          <w:rFonts w:ascii="Verdana" w:hAnsi="Verdana" w:cs="Times New Roman"/>
          <w:sz w:val="24"/>
          <w:szCs w:val="24"/>
        </w:rPr>
        <w:t xml:space="preserve"> Allows you to drop the highest grade in the category for each student. Enter the number of items you want dropped.</w:t>
      </w:r>
    </w:p>
    <w:p w14:paraId="2BBB310C" w14:textId="77777777" w:rsidR="002462D4" w:rsidRPr="00554E4A" w:rsidRDefault="002462D4" w:rsidP="002462D4">
      <w:pPr>
        <w:pStyle w:val="ListParagraph"/>
        <w:numPr>
          <w:ilvl w:val="2"/>
          <w:numId w:val="25"/>
        </w:numPr>
        <w:ind w:right="-90"/>
        <w:rPr>
          <w:rFonts w:ascii="Verdana" w:hAnsi="Verdana" w:cs="Times New Roman"/>
          <w:sz w:val="24"/>
          <w:szCs w:val="24"/>
        </w:rPr>
      </w:pPr>
      <w:r w:rsidRPr="00554E4A">
        <w:rPr>
          <w:rFonts w:ascii="Verdana" w:hAnsi="Verdana" w:cs="Times New Roman"/>
          <w:b/>
          <w:sz w:val="24"/>
          <w:szCs w:val="24"/>
        </w:rPr>
        <w:t xml:space="preserve">Number of lowest non-bonus items to drop for each user: </w:t>
      </w:r>
      <w:r w:rsidRPr="00554E4A">
        <w:rPr>
          <w:rFonts w:ascii="Verdana" w:hAnsi="Verdana" w:cs="Times New Roman"/>
          <w:sz w:val="24"/>
          <w:szCs w:val="24"/>
        </w:rPr>
        <w:t>Allows you to drop the lowest grade in the category for each student. Enter the number of items you want dropped.</w:t>
      </w:r>
      <w:r w:rsidRPr="00554E4A">
        <w:rPr>
          <w:rFonts w:ascii="Verdana" w:hAnsi="Verdana" w:cs="Times New Roman"/>
          <w:sz w:val="24"/>
          <w:szCs w:val="24"/>
        </w:rPr>
        <w:br/>
      </w:r>
    </w:p>
    <w:p w14:paraId="475576A5" w14:textId="77777777" w:rsidR="002462D4" w:rsidRPr="00554E4A" w:rsidRDefault="002462D4" w:rsidP="002462D4">
      <w:pPr>
        <w:pStyle w:val="ListParagraph"/>
        <w:numPr>
          <w:ilvl w:val="0"/>
          <w:numId w:val="25"/>
        </w:numPr>
        <w:rPr>
          <w:rFonts w:ascii="Verdana" w:hAnsi="Verdana" w:cs="Times New Roman"/>
          <w:sz w:val="24"/>
          <w:szCs w:val="24"/>
        </w:rPr>
      </w:pPr>
      <w:r w:rsidRPr="00554E4A">
        <w:rPr>
          <w:rFonts w:ascii="Verdana" w:hAnsi="Verdana" w:cs="Times New Roman"/>
          <w:b/>
          <w:sz w:val="24"/>
          <w:szCs w:val="24"/>
        </w:rPr>
        <w:t>Display Options:</w:t>
      </w:r>
      <w:r w:rsidRPr="00554E4A">
        <w:rPr>
          <w:rFonts w:ascii="Verdana" w:hAnsi="Verdana" w:cs="Times New Roman"/>
          <w:sz w:val="24"/>
          <w:szCs w:val="24"/>
        </w:rPr>
        <w:t xml:space="preserve">  Allows you to enable certain Statistics options to be viewable to your course. </w:t>
      </w:r>
    </w:p>
    <w:p w14:paraId="34B57740" w14:textId="77777777" w:rsidR="002462D4" w:rsidRDefault="002462D4" w:rsidP="002462D4">
      <w:pPr>
        <w:pStyle w:val="ListParagraph"/>
        <w:numPr>
          <w:ilvl w:val="1"/>
          <w:numId w:val="25"/>
        </w:numPr>
        <w:rPr>
          <w:rFonts w:ascii="Verdana" w:hAnsi="Verdana" w:cs="Times New Roman"/>
          <w:sz w:val="24"/>
          <w:szCs w:val="24"/>
        </w:rPr>
      </w:pPr>
      <w:r w:rsidRPr="00554E4A">
        <w:rPr>
          <w:rFonts w:ascii="Verdana" w:hAnsi="Verdana" w:cs="Times New Roman"/>
          <w:b/>
          <w:sz w:val="24"/>
          <w:szCs w:val="24"/>
        </w:rPr>
        <w:t>Display class average to users:</w:t>
      </w:r>
      <w:r w:rsidRPr="00554E4A">
        <w:rPr>
          <w:rFonts w:ascii="Verdana" w:hAnsi="Verdana" w:cs="Times New Roman"/>
          <w:sz w:val="24"/>
          <w:szCs w:val="24"/>
        </w:rPr>
        <w:t xml:space="preserve"> Shows the class average for items in the Category.</w:t>
      </w:r>
    </w:p>
    <w:p w14:paraId="30ACADE3" w14:textId="77777777" w:rsidR="002462D4" w:rsidRPr="00441F34" w:rsidRDefault="002462D4" w:rsidP="002462D4">
      <w:pPr>
        <w:pStyle w:val="ListParagraph"/>
        <w:numPr>
          <w:ilvl w:val="1"/>
          <w:numId w:val="25"/>
        </w:numPr>
        <w:rPr>
          <w:rFonts w:ascii="Verdana" w:hAnsi="Verdana" w:cs="Times New Roman"/>
          <w:sz w:val="24"/>
          <w:szCs w:val="24"/>
        </w:rPr>
      </w:pPr>
      <w:r w:rsidRPr="00441F34">
        <w:rPr>
          <w:rFonts w:ascii="Verdana" w:hAnsi="Verdana" w:cs="Times New Roman"/>
          <w:b/>
          <w:sz w:val="24"/>
          <w:szCs w:val="24"/>
        </w:rPr>
        <w:t>Display grade distribution to users:</w:t>
      </w:r>
      <w:r w:rsidRPr="00441F34">
        <w:rPr>
          <w:rFonts w:ascii="Verdana" w:hAnsi="Verdana" w:cs="Times New Roman"/>
          <w:sz w:val="24"/>
          <w:szCs w:val="24"/>
        </w:rPr>
        <w:t xml:space="preserve"> Shows students and instructor a graph of how grades for this Category were distributed in different percentiles. </w:t>
      </w:r>
    </w:p>
    <w:p w14:paraId="6B97BCEC" w14:textId="5EE73069" w:rsidR="002462D4" w:rsidRPr="00554E4A" w:rsidRDefault="2CCCF296" w:rsidP="2CCCF296">
      <w:pPr>
        <w:pStyle w:val="ListParagraph"/>
        <w:numPr>
          <w:ilvl w:val="1"/>
          <w:numId w:val="25"/>
        </w:numPr>
        <w:rPr>
          <w:rFonts w:ascii="Verdana" w:hAnsi="Verdana" w:cs="Times New Roman"/>
          <w:sz w:val="24"/>
          <w:szCs w:val="24"/>
        </w:rPr>
      </w:pPr>
      <w:r w:rsidRPr="2CCCF296">
        <w:rPr>
          <w:rFonts w:ascii="Verdana" w:hAnsi="Verdana" w:cs="Times New Roman"/>
          <w:b/>
          <w:bCs/>
          <w:sz w:val="24"/>
          <w:szCs w:val="24"/>
        </w:rPr>
        <w:t>Override display options for this item:</w:t>
      </w:r>
      <w:r w:rsidRPr="2CCCF296">
        <w:rPr>
          <w:rFonts w:ascii="Verdana" w:hAnsi="Verdana" w:cs="Times New Roman"/>
          <w:sz w:val="24"/>
          <w:szCs w:val="24"/>
        </w:rPr>
        <w:t xml:space="preserve"> Allows you to modify some of the general display options you selected in Step 6 of the </w:t>
      </w:r>
      <w:r w:rsidRPr="2CCCF296">
        <w:rPr>
          <w:rFonts w:ascii="Verdana" w:hAnsi="Verdana" w:cs="Times New Roman"/>
          <w:sz w:val="24"/>
          <w:szCs w:val="24"/>
        </w:rPr>
        <w:lastRenderedPageBreak/>
        <w:t xml:space="preserve">Setup Wizard.  Select if you want students to view information for this Category differently from others in the Gradebook.  </w:t>
      </w:r>
      <w:r w:rsidR="002462D4">
        <w:br/>
      </w:r>
    </w:p>
    <w:p w14:paraId="23F27756" w14:textId="27D8EDE5" w:rsidR="002462D4" w:rsidRDefault="002462D4" w:rsidP="002462D4">
      <w:pPr>
        <w:pStyle w:val="ListParagraph"/>
        <w:numPr>
          <w:ilvl w:val="0"/>
          <w:numId w:val="25"/>
        </w:numPr>
        <w:rPr>
          <w:rFonts w:ascii="Verdana" w:hAnsi="Verdana" w:cs="Times New Roman"/>
          <w:sz w:val="24"/>
          <w:szCs w:val="24"/>
        </w:rPr>
      </w:pPr>
      <w:r w:rsidRPr="00554E4A">
        <w:rPr>
          <w:rFonts w:ascii="Verdana" w:hAnsi="Verdana" w:cs="Times New Roman"/>
          <w:b/>
          <w:sz w:val="24"/>
          <w:szCs w:val="24"/>
        </w:rPr>
        <w:t>Restrictions:</w:t>
      </w:r>
      <w:r w:rsidRPr="00554E4A">
        <w:rPr>
          <w:rFonts w:ascii="Verdana" w:hAnsi="Verdana" w:cs="Times New Roman"/>
          <w:sz w:val="24"/>
          <w:szCs w:val="24"/>
        </w:rPr>
        <w:t xml:space="preserve"> The Restrictions tab allows you to set up parameters for when the Category is visible for students. You can also establish release conditions. For example, a student may not see the Category until completing a specific task in D2L, such as a quiz. </w:t>
      </w:r>
    </w:p>
    <w:p w14:paraId="482B20E4" w14:textId="77777777" w:rsidR="002462D4" w:rsidRDefault="002462D4" w:rsidP="002462D4">
      <w:pPr>
        <w:pStyle w:val="ListParagraph"/>
        <w:rPr>
          <w:rFonts w:ascii="Verdana" w:hAnsi="Verdana" w:cs="Times New Roman"/>
          <w:sz w:val="24"/>
          <w:szCs w:val="24"/>
        </w:rPr>
      </w:pPr>
    </w:p>
    <w:p w14:paraId="5940F62E" w14:textId="7DBF0367" w:rsidR="00060A12" w:rsidRPr="002462D4" w:rsidRDefault="002462D4" w:rsidP="002462D4">
      <w:pPr>
        <w:pStyle w:val="ListParagraph"/>
        <w:numPr>
          <w:ilvl w:val="0"/>
          <w:numId w:val="25"/>
        </w:numPr>
        <w:rPr>
          <w:rFonts w:ascii="Verdana" w:hAnsi="Verdana" w:cs="Times New Roman"/>
          <w:sz w:val="24"/>
          <w:szCs w:val="24"/>
        </w:rPr>
      </w:pPr>
      <w:r w:rsidRPr="002462D4">
        <w:rPr>
          <w:rFonts w:ascii="Verdana" w:hAnsi="Verdana" w:cs="Times New Roman"/>
          <w:sz w:val="24"/>
          <w:szCs w:val="24"/>
        </w:rPr>
        <w:t xml:space="preserve">Click </w:t>
      </w:r>
      <w:r w:rsidRPr="002462D4">
        <w:rPr>
          <w:rFonts w:ascii="Verdana" w:hAnsi="Verdana" w:cs="Times New Roman"/>
          <w:b/>
          <w:sz w:val="24"/>
          <w:szCs w:val="24"/>
        </w:rPr>
        <w:t>Save</w:t>
      </w:r>
      <w:r w:rsidRPr="002462D4">
        <w:rPr>
          <w:rFonts w:ascii="Verdana" w:hAnsi="Verdana" w:cs="Times New Roman"/>
          <w:sz w:val="24"/>
          <w:szCs w:val="24"/>
        </w:rPr>
        <w:t xml:space="preserve"> </w:t>
      </w:r>
      <w:r w:rsidRPr="002462D4">
        <w:rPr>
          <w:rFonts w:ascii="Verdana" w:hAnsi="Verdana" w:cs="Times New Roman"/>
          <w:b/>
          <w:sz w:val="24"/>
          <w:szCs w:val="24"/>
        </w:rPr>
        <w:t xml:space="preserve">and Close </w:t>
      </w:r>
      <w:r w:rsidRPr="002462D4">
        <w:rPr>
          <w:rFonts w:ascii="Verdana" w:hAnsi="Verdana" w:cs="Times New Roman"/>
          <w:sz w:val="24"/>
          <w:szCs w:val="24"/>
        </w:rPr>
        <w:t xml:space="preserve">(saves edits and returns user to main page), </w:t>
      </w:r>
      <w:r w:rsidRPr="002462D4">
        <w:rPr>
          <w:rFonts w:ascii="Verdana" w:hAnsi="Verdana" w:cs="Times New Roman"/>
          <w:b/>
          <w:sz w:val="24"/>
          <w:szCs w:val="24"/>
        </w:rPr>
        <w:t xml:space="preserve">Save and New </w:t>
      </w:r>
      <w:r w:rsidRPr="002462D4">
        <w:rPr>
          <w:rFonts w:ascii="Verdana" w:hAnsi="Verdana" w:cs="Times New Roman"/>
          <w:sz w:val="24"/>
          <w:szCs w:val="24"/>
        </w:rPr>
        <w:t>(saves edits and opens a new window to create a new grade item or category) or</w:t>
      </w:r>
      <w:r w:rsidRPr="002462D4">
        <w:rPr>
          <w:rFonts w:ascii="Verdana" w:hAnsi="Verdana" w:cs="Times New Roman"/>
          <w:b/>
          <w:sz w:val="24"/>
          <w:szCs w:val="24"/>
        </w:rPr>
        <w:t xml:space="preserve"> Save </w:t>
      </w:r>
      <w:r w:rsidRPr="002462D4">
        <w:rPr>
          <w:rFonts w:ascii="Verdana" w:hAnsi="Verdana" w:cs="Times New Roman"/>
          <w:sz w:val="24"/>
          <w:szCs w:val="24"/>
        </w:rPr>
        <w:t>(saves edits and keeps user on the same page).</w:t>
      </w:r>
    </w:p>
    <w:p w14:paraId="4046BAB5" w14:textId="5B127AB8" w:rsidR="00BF6B99" w:rsidRDefault="00024043" w:rsidP="00024043">
      <w:pPr>
        <w:rPr>
          <w:rFonts w:ascii="Verdana" w:hAnsi="Verdana" w:cs="Times New Roman"/>
          <w:sz w:val="24"/>
          <w:szCs w:val="24"/>
        </w:rPr>
      </w:pPr>
      <w:r>
        <w:rPr>
          <w:rFonts w:ascii="Verdana" w:hAnsi="Verdana" w:cs="Times New Roman"/>
          <w:sz w:val="24"/>
          <w:szCs w:val="24"/>
        </w:rPr>
        <w:br w:type="page"/>
      </w:r>
    </w:p>
    <w:p w14:paraId="7CC6C484" w14:textId="553A50A4" w:rsidR="001B7430" w:rsidRPr="004518DD" w:rsidRDefault="004518DD" w:rsidP="004518DD">
      <w:pPr>
        <w:pStyle w:val="Heading2"/>
        <w:rPr>
          <w:sz w:val="48"/>
        </w:rPr>
      </w:pPr>
      <w:bookmarkStart w:id="9" w:name="_Toc58429646"/>
      <w:r w:rsidRPr="004518DD">
        <w:rPr>
          <w:sz w:val="48"/>
        </w:rPr>
        <w:lastRenderedPageBreak/>
        <w:t>Creating Grade Items</w:t>
      </w:r>
      <w:bookmarkEnd w:id="9"/>
    </w:p>
    <w:p w14:paraId="3DC2F82D" w14:textId="77777777" w:rsidR="004518DD" w:rsidRPr="00283F70" w:rsidRDefault="004518DD" w:rsidP="004518DD">
      <w:r>
        <w:rPr>
          <w:noProof/>
        </w:rPr>
        <mc:AlternateContent>
          <mc:Choice Requires="wps">
            <w:drawing>
              <wp:anchor distT="0" distB="0" distL="114300" distR="114300" simplePos="0" relativeHeight="251658250" behindDoc="0" locked="0" layoutInCell="1" allowOverlap="1" wp14:anchorId="7BB7ACF6" wp14:editId="5049E38D">
                <wp:simplePos x="0" y="0"/>
                <wp:positionH relativeFrom="column">
                  <wp:posOffset>0</wp:posOffset>
                </wp:positionH>
                <wp:positionV relativeFrom="paragraph">
                  <wp:posOffset>19050</wp:posOffset>
                </wp:positionV>
                <wp:extent cx="5943600" cy="0"/>
                <wp:effectExtent l="0" t="19050" r="38100" b="38100"/>
                <wp:wrapNone/>
                <wp:docPr id="300" name="Straight Connector 3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6D8E8DF7" id="Straight Connector 300" o:spid="_x0000_s1026" alt="&quot;&quot;"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rxQEAAHgDAAAOAAAAZHJzL2Uyb0RvYy54bWysU02P0zAQvSPxHyzfadJdWC1R0z20Wi4I&#10;Ki38gFnHTiz5SzOmaf89YzdbFrghenA9npk3fs8vm4eTd+KokWwMvVyvWil0UHGwYezl92+P7+6l&#10;oAxhABeD7uVZk3zYvn2zmVOnb+IU3aBRMEigbk69nHJOXdOQmrQHWsWkAydNRA+ZQxybAWFmdO+a&#10;m7a9a+aIQ8KoNBGf7i9Jua34xmiVvxpDOgvXS75brivW9bmszXYD3YiQJquWa8A/3MKDDTz0CrWH&#10;DOIH2r+gvFUYKZq8UtE30RirdOXAbNbtH2yeJki6cmFxKF1lov8Hq74cDyjs0MvblvUJ4PmRnjKC&#10;HacsdjEEljCiKFnWak7UccsuHHCJKB2wED8Z9OWfKYlT1fd81VefslB8+OHj+9u7Mka95JpfjQkp&#10;f9LRi7LppbOhUIcOjp8p8zAufSkpxyE+Wufq87kgZgZv7ys0sIuMg8xTfGJeFEYpwI1sT5WxQlJ0&#10;dijtBahaTe8ciiOwSfJpXYjytN+qyug90HQpqqmLd7zNbGBnfS95Pv+WbhcKuK4WXAgU8S5yld1z&#10;HM5VxaZE/Lx16GLF4p/XMe9ffzDbnwAAAP//AwBQSwMEFAAGAAgAAAAhAPMCCePaAAAABAEAAA8A&#10;AABkcnMvZG93bnJldi54bWxMj09Lw0AQxe+C32EZwZvd1EhpYzZFBEEEBatIj9Ps5A9mZ8Puto39&#10;9I5e9DTzeMOb3yvXkxvUgULsPRuYzzJQxLW3PbcG3t8erpagYkK2OHgmA18UYV2dn5VYWH/kVzps&#10;UqskhGOBBrqUxkLrWHfkMM78SCxe44PDJDK02gY8Srgb9HWWLbTDnuVDhyPdd1R/bvbOwEfMV8/N&#10;zWn7kjWnsJz7xx6ftsZcXkx3t6ASTenvGH7wBR0qYdr5PduoBgNSJBnIZYi5yhey7H61rkr9H776&#10;BgAA//8DAFBLAQItABQABgAIAAAAIQC2gziS/gAAAOEBAAATAAAAAAAAAAAAAAAAAAAAAABbQ29u&#10;dGVudF9UeXBlc10ueG1sUEsBAi0AFAAGAAgAAAAhADj9If/WAAAAlAEAAAsAAAAAAAAAAAAAAAAA&#10;LwEAAF9yZWxzLy5yZWxzUEsBAi0AFAAGAAgAAAAhABRH5OvFAQAAeAMAAA4AAAAAAAAAAAAAAAAA&#10;LgIAAGRycy9lMm9Eb2MueG1sUEsBAi0AFAAGAAgAAAAhAPMCCePaAAAABAEAAA8AAAAAAAAAAAAA&#10;AAAAHwQAAGRycy9kb3ducmV2LnhtbFBLBQYAAAAABAAEAPMAAAAmBQAAAAA=&#10;" strokecolor="black [3213]" strokeweight="4pt">
                <v:stroke joinstyle="miter"/>
              </v:line>
            </w:pict>
          </mc:Fallback>
        </mc:AlternateContent>
      </w:r>
    </w:p>
    <w:p w14:paraId="47D3CD01" w14:textId="4201ADC6" w:rsidR="004518DD" w:rsidRDefault="004518DD" w:rsidP="2CCCF296">
      <w:pPr>
        <w:pStyle w:val="ListParagraph"/>
        <w:ind w:left="360"/>
        <w:rPr>
          <w:rFonts w:ascii="Verdana" w:hAnsi="Verdana"/>
          <w:color w:val="000000" w:themeColor="text1"/>
          <w:sz w:val="24"/>
          <w:szCs w:val="24"/>
          <w:lang w:val="en"/>
        </w:rPr>
      </w:pPr>
      <w:r w:rsidRPr="2CCCF296">
        <w:rPr>
          <w:rFonts w:ascii="Verdana" w:hAnsi="Verdana" w:cs="Times New Roman"/>
          <w:b/>
          <w:bCs/>
          <w:sz w:val="24"/>
          <w:szCs w:val="24"/>
        </w:rPr>
        <w:t>Item:</w:t>
      </w:r>
      <w:r w:rsidRPr="00554E4A">
        <w:rPr>
          <w:rFonts w:ascii="Verdana" w:hAnsi="Verdana" w:cs="Times New Roman"/>
          <w:sz w:val="24"/>
          <w:szCs w:val="24"/>
        </w:rPr>
        <w:t xml:space="preserve">  </w:t>
      </w:r>
      <w:r w:rsidRPr="00554E4A">
        <w:rPr>
          <w:rFonts w:ascii="Verdana" w:hAnsi="Verdana"/>
          <w:color w:val="000000"/>
          <w:spacing w:val="4"/>
          <w:sz w:val="24"/>
          <w:szCs w:val="24"/>
          <w:lang w:val="en"/>
        </w:rPr>
        <w:t xml:space="preserve">Grade Items can exist independently in your </w:t>
      </w:r>
      <w:r>
        <w:rPr>
          <w:rFonts w:ascii="Verdana" w:hAnsi="Verdana"/>
          <w:color w:val="000000"/>
          <w:spacing w:val="4"/>
          <w:sz w:val="24"/>
          <w:szCs w:val="24"/>
          <w:lang w:val="en"/>
        </w:rPr>
        <w:t>Gradebook</w:t>
      </w:r>
      <w:r w:rsidRPr="00554E4A">
        <w:rPr>
          <w:rFonts w:ascii="Verdana" w:hAnsi="Verdana" w:cs="Times New Roman"/>
          <w:sz w:val="24"/>
          <w:szCs w:val="24"/>
        </w:rPr>
        <w:t xml:space="preserve"> or they can be grouped under a Category. For example, under the category “Essays” you have three Grade Items: Essay 1, Essay 2, and Essay 3.  Grade Items can also</w:t>
      </w:r>
      <w:r w:rsidRPr="00554E4A">
        <w:rPr>
          <w:rFonts w:ascii="Verdana" w:hAnsi="Verdana"/>
          <w:color w:val="000000"/>
          <w:spacing w:val="4"/>
          <w:sz w:val="24"/>
          <w:szCs w:val="24"/>
          <w:lang w:val="en"/>
        </w:rPr>
        <w:t xml:space="preserve"> be associated with course objects such as discussions, quizzes, and </w:t>
      </w:r>
      <w:proofErr w:type="spellStart"/>
      <w:r w:rsidRPr="00554E4A">
        <w:rPr>
          <w:rFonts w:ascii="Verdana" w:hAnsi="Verdana"/>
          <w:color w:val="000000"/>
          <w:spacing w:val="4"/>
          <w:sz w:val="24"/>
          <w:szCs w:val="24"/>
          <w:lang w:val="en"/>
        </w:rPr>
        <w:t>dropbox</w:t>
      </w:r>
      <w:proofErr w:type="spellEnd"/>
      <w:r w:rsidRPr="00554E4A">
        <w:rPr>
          <w:rFonts w:ascii="Verdana" w:hAnsi="Verdana"/>
          <w:color w:val="000000"/>
          <w:spacing w:val="4"/>
          <w:sz w:val="24"/>
          <w:szCs w:val="24"/>
          <w:lang w:val="en"/>
        </w:rPr>
        <w:t xml:space="preserve"> folders.</w:t>
      </w:r>
    </w:p>
    <w:p w14:paraId="06446093" w14:textId="77777777" w:rsidR="004518DD" w:rsidRDefault="004518DD" w:rsidP="004518DD">
      <w:pPr>
        <w:pStyle w:val="ListParagraph"/>
        <w:rPr>
          <w:rFonts w:ascii="Verdana" w:hAnsi="Verdana" w:cs="Times New Roman"/>
          <w:sz w:val="24"/>
          <w:szCs w:val="24"/>
        </w:rPr>
      </w:pPr>
    </w:p>
    <w:p w14:paraId="57267FCA" w14:textId="73BBA43C" w:rsidR="008545D1" w:rsidRDefault="00495C18" w:rsidP="002D1FB3">
      <w:pPr>
        <w:pStyle w:val="ListParagraph"/>
        <w:numPr>
          <w:ilvl w:val="0"/>
          <w:numId w:val="24"/>
        </w:numPr>
        <w:rPr>
          <w:rFonts w:ascii="Verdana" w:hAnsi="Verdana" w:cs="Times New Roman"/>
          <w:sz w:val="24"/>
          <w:szCs w:val="24"/>
        </w:rPr>
      </w:pPr>
      <w:r w:rsidRPr="00554E4A">
        <w:rPr>
          <w:rFonts w:ascii="Verdana" w:hAnsi="Verdana" w:cs="Times New Roman"/>
          <w:sz w:val="24"/>
          <w:szCs w:val="24"/>
        </w:rPr>
        <w:t xml:space="preserve">Click on </w:t>
      </w:r>
      <w:r w:rsidR="002D3BED" w:rsidRPr="002D3BED">
        <w:rPr>
          <w:rFonts w:ascii="Verdana" w:hAnsi="Verdana" w:cs="Times New Roman"/>
          <w:b/>
          <w:sz w:val="24"/>
          <w:szCs w:val="24"/>
        </w:rPr>
        <w:t>Manage Grades</w:t>
      </w:r>
      <w:r w:rsidR="002D3BED">
        <w:rPr>
          <w:rFonts w:ascii="Verdana" w:hAnsi="Verdana" w:cs="Times New Roman"/>
          <w:sz w:val="24"/>
          <w:szCs w:val="24"/>
        </w:rPr>
        <w:t xml:space="preserve"> &gt; </w:t>
      </w:r>
      <w:r w:rsidRPr="00554E4A">
        <w:rPr>
          <w:rFonts w:ascii="Verdana" w:hAnsi="Verdana" w:cs="Times New Roman"/>
          <w:b/>
          <w:sz w:val="24"/>
          <w:szCs w:val="24"/>
        </w:rPr>
        <w:t>New</w:t>
      </w:r>
      <w:r w:rsidRPr="00554E4A">
        <w:rPr>
          <w:rFonts w:ascii="Verdana" w:hAnsi="Verdana" w:cs="Times New Roman"/>
          <w:sz w:val="24"/>
          <w:szCs w:val="24"/>
        </w:rPr>
        <w:t xml:space="preserve"> and </w:t>
      </w:r>
      <w:r w:rsidR="004518DD">
        <w:rPr>
          <w:rFonts w:ascii="Verdana" w:hAnsi="Verdana" w:cs="Times New Roman"/>
          <w:sz w:val="24"/>
          <w:szCs w:val="24"/>
        </w:rPr>
        <w:t>select</w:t>
      </w:r>
      <w:r w:rsidRPr="00554E4A">
        <w:rPr>
          <w:rFonts w:ascii="Verdana" w:hAnsi="Verdana" w:cs="Times New Roman"/>
          <w:sz w:val="24"/>
          <w:szCs w:val="24"/>
        </w:rPr>
        <w:t xml:space="preserve"> </w:t>
      </w:r>
      <w:r w:rsidR="008545D1">
        <w:rPr>
          <w:rFonts w:ascii="Verdana" w:hAnsi="Verdana" w:cs="Times New Roman"/>
          <w:b/>
          <w:sz w:val="24"/>
          <w:szCs w:val="24"/>
        </w:rPr>
        <w:t>Item</w:t>
      </w:r>
      <w:r w:rsidRPr="00554E4A">
        <w:rPr>
          <w:rFonts w:ascii="Verdana" w:hAnsi="Verdana" w:cs="Times New Roman"/>
          <w:b/>
          <w:sz w:val="24"/>
          <w:szCs w:val="24"/>
        </w:rPr>
        <w:t xml:space="preserve"> </w:t>
      </w:r>
      <w:r w:rsidRPr="00554E4A">
        <w:rPr>
          <w:rFonts w:ascii="Verdana" w:hAnsi="Verdana" w:cs="Times New Roman"/>
          <w:sz w:val="24"/>
          <w:szCs w:val="24"/>
        </w:rPr>
        <w:t xml:space="preserve">from the </w:t>
      </w:r>
      <w:r w:rsidR="00145411">
        <w:rPr>
          <w:rFonts w:ascii="Verdana" w:hAnsi="Verdana" w:cs="Times New Roman"/>
          <w:sz w:val="24"/>
          <w:szCs w:val="24"/>
        </w:rPr>
        <w:t>drop-down</w:t>
      </w:r>
      <w:r w:rsidRPr="00554E4A">
        <w:rPr>
          <w:rFonts w:ascii="Verdana" w:hAnsi="Verdana" w:cs="Times New Roman"/>
          <w:sz w:val="24"/>
          <w:szCs w:val="24"/>
        </w:rPr>
        <w:t xml:space="preserve"> </w:t>
      </w:r>
      <w:r w:rsidR="002D3BED">
        <w:rPr>
          <w:rFonts w:ascii="Verdana" w:hAnsi="Verdana" w:cs="Times New Roman"/>
          <w:sz w:val="24"/>
          <w:szCs w:val="24"/>
        </w:rPr>
        <w:t>menu.</w:t>
      </w:r>
    </w:p>
    <w:p w14:paraId="7BD7850C" w14:textId="77777777" w:rsidR="008545D1" w:rsidRDefault="008545D1" w:rsidP="008545D1">
      <w:pPr>
        <w:pStyle w:val="ListParagraph"/>
        <w:rPr>
          <w:rFonts w:ascii="Verdana" w:hAnsi="Verdana" w:cs="Times New Roman"/>
          <w:sz w:val="24"/>
          <w:szCs w:val="24"/>
        </w:rPr>
      </w:pPr>
    </w:p>
    <w:p w14:paraId="478B7220" w14:textId="2D314B67" w:rsidR="00416C37" w:rsidRPr="008545D1" w:rsidRDefault="00C42D4B" w:rsidP="008545D1">
      <w:pPr>
        <w:ind w:left="360"/>
        <w:jc w:val="center"/>
        <w:rPr>
          <w:rFonts w:ascii="Verdana" w:hAnsi="Verdana" w:cs="Times New Roman"/>
          <w:sz w:val="24"/>
          <w:szCs w:val="24"/>
        </w:rPr>
      </w:pPr>
      <w:r>
        <w:rPr>
          <w:noProof/>
        </w:rPr>
        <w:drawing>
          <wp:inline distT="0" distB="0" distL="0" distR="0" wp14:anchorId="1E18F95E" wp14:editId="60E77723">
            <wp:extent cx="1456470" cy="1080606"/>
            <wp:effectExtent l="19050" t="19050" r="10795" b="2476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de Item.png"/>
                    <pic:cNvPicPr/>
                  </pic:nvPicPr>
                  <pic:blipFill>
                    <a:blip r:embed="rId33">
                      <a:extLst>
                        <a:ext uri="{28A0092B-C50C-407E-A947-70E740481C1C}">
                          <a14:useLocalDpi xmlns:a14="http://schemas.microsoft.com/office/drawing/2010/main" val="0"/>
                        </a:ext>
                      </a:extLst>
                    </a:blip>
                    <a:stretch>
                      <a:fillRect/>
                    </a:stretch>
                  </pic:blipFill>
                  <pic:spPr>
                    <a:xfrm>
                      <a:off x="0" y="0"/>
                      <a:ext cx="1469711" cy="1090430"/>
                    </a:xfrm>
                    <a:prstGeom prst="rect">
                      <a:avLst/>
                    </a:prstGeom>
                    <a:ln>
                      <a:solidFill>
                        <a:schemeClr val="tx1"/>
                      </a:solidFill>
                    </a:ln>
                  </pic:spPr>
                </pic:pic>
              </a:graphicData>
            </a:graphic>
          </wp:inline>
        </w:drawing>
      </w:r>
    </w:p>
    <w:p w14:paraId="1A02E387" w14:textId="298E63BB" w:rsidR="00747A56" w:rsidRDefault="003472FF" w:rsidP="00C70454">
      <w:pPr>
        <w:pStyle w:val="ListParagraph"/>
        <w:numPr>
          <w:ilvl w:val="0"/>
          <w:numId w:val="24"/>
        </w:numPr>
        <w:rPr>
          <w:rFonts w:ascii="Verdana" w:hAnsi="Verdana" w:cs="Times New Roman"/>
          <w:sz w:val="24"/>
          <w:szCs w:val="24"/>
        </w:rPr>
      </w:pPr>
      <w:r>
        <w:rPr>
          <w:rFonts w:ascii="Verdana" w:hAnsi="Verdana" w:cs="Times New Roman"/>
          <w:sz w:val="24"/>
          <w:szCs w:val="24"/>
        </w:rPr>
        <w:t>Choose a grade item</w:t>
      </w:r>
      <w:r w:rsidR="00B44841">
        <w:rPr>
          <w:rFonts w:ascii="Verdana" w:hAnsi="Verdana" w:cs="Times New Roman"/>
          <w:sz w:val="24"/>
          <w:szCs w:val="24"/>
        </w:rPr>
        <w:t xml:space="preserve"> type</w:t>
      </w:r>
      <w:r>
        <w:rPr>
          <w:rFonts w:ascii="Verdana" w:hAnsi="Verdana" w:cs="Times New Roman"/>
          <w:sz w:val="24"/>
          <w:szCs w:val="24"/>
        </w:rPr>
        <w:t>.  For this example,</w:t>
      </w:r>
      <w:r w:rsidR="00C70454">
        <w:rPr>
          <w:rFonts w:ascii="Verdana" w:hAnsi="Verdana" w:cs="Times New Roman"/>
          <w:sz w:val="24"/>
          <w:szCs w:val="24"/>
        </w:rPr>
        <w:t xml:space="preserve"> </w:t>
      </w:r>
      <w:r w:rsidR="00C70454" w:rsidRPr="00280AE6">
        <w:rPr>
          <w:rFonts w:ascii="Verdana" w:hAnsi="Verdana" w:cs="Times New Roman"/>
          <w:b/>
          <w:sz w:val="24"/>
          <w:szCs w:val="24"/>
        </w:rPr>
        <w:t>Numeric</w:t>
      </w:r>
      <w:r w:rsidR="00C70454">
        <w:rPr>
          <w:rFonts w:ascii="Verdana" w:hAnsi="Verdana" w:cs="Times New Roman"/>
          <w:sz w:val="24"/>
          <w:szCs w:val="24"/>
        </w:rPr>
        <w:t xml:space="preserve"> </w:t>
      </w:r>
      <w:r>
        <w:rPr>
          <w:rFonts w:ascii="Verdana" w:hAnsi="Verdana" w:cs="Times New Roman"/>
          <w:sz w:val="24"/>
          <w:szCs w:val="24"/>
        </w:rPr>
        <w:t xml:space="preserve">is selected </w:t>
      </w:r>
      <w:r w:rsidR="00654203">
        <w:rPr>
          <w:rFonts w:ascii="Verdana" w:hAnsi="Verdana" w:cs="Times New Roman"/>
          <w:sz w:val="24"/>
          <w:szCs w:val="24"/>
        </w:rPr>
        <w:t xml:space="preserve">to </w:t>
      </w:r>
      <w:r w:rsidR="00CD3C8E">
        <w:rPr>
          <w:rFonts w:ascii="Verdana" w:hAnsi="Verdana" w:cs="Times New Roman"/>
          <w:sz w:val="24"/>
          <w:szCs w:val="24"/>
        </w:rPr>
        <w:t xml:space="preserve">grade students by </w:t>
      </w:r>
      <w:r w:rsidR="00654203">
        <w:rPr>
          <w:rFonts w:ascii="Verdana" w:hAnsi="Verdana" w:cs="Times New Roman"/>
          <w:sz w:val="24"/>
          <w:szCs w:val="24"/>
        </w:rPr>
        <w:t>assign</w:t>
      </w:r>
      <w:r w:rsidR="00CD3C8E">
        <w:rPr>
          <w:rFonts w:ascii="Verdana" w:hAnsi="Verdana" w:cs="Times New Roman"/>
          <w:sz w:val="24"/>
          <w:szCs w:val="24"/>
        </w:rPr>
        <w:t>ing</w:t>
      </w:r>
      <w:r w:rsidR="00654203">
        <w:rPr>
          <w:rFonts w:ascii="Verdana" w:hAnsi="Verdana" w:cs="Times New Roman"/>
          <w:sz w:val="24"/>
          <w:szCs w:val="24"/>
        </w:rPr>
        <w:t xml:space="preserve"> a value out of total number of points. This is the most common grade item typ</w:t>
      </w:r>
      <w:r w:rsidR="00E874FB">
        <w:rPr>
          <w:rFonts w:ascii="Verdana" w:hAnsi="Verdana" w:cs="Times New Roman"/>
          <w:sz w:val="24"/>
          <w:szCs w:val="24"/>
        </w:rPr>
        <w:t>e.  Use this</w:t>
      </w:r>
      <w:r w:rsidR="00B44841">
        <w:rPr>
          <w:rFonts w:ascii="Verdana" w:hAnsi="Verdana" w:cs="Times New Roman"/>
          <w:sz w:val="24"/>
          <w:szCs w:val="24"/>
        </w:rPr>
        <w:t xml:space="preserve"> type</w:t>
      </w:r>
      <w:r w:rsidR="00E874FB">
        <w:rPr>
          <w:rFonts w:ascii="Verdana" w:hAnsi="Verdana" w:cs="Times New Roman"/>
          <w:sz w:val="24"/>
          <w:szCs w:val="24"/>
        </w:rPr>
        <w:t xml:space="preserve"> if you want to associate the item with a course activity.</w:t>
      </w:r>
      <w:r w:rsidR="00747A56" w:rsidRPr="00747A56">
        <w:rPr>
          <w:rFonts w:ascii="Verdana" w:hAnsi="Verdana" w:cs="Times New Roman"/>
          <w:noProof/>
          <w:sz w:val="24"/>
          <w:szCs w:val="24"/>
        </w:rPr>
        <w:t xml:space="preserve"> </w:t>
      </w:r>
    </w:p>
    <w:p w14:paraId="5694C58A" w14:textId="77777777" w:rsidR="00747A56" w:rsidRDefault="00747A56" w:rsidP="00747A56">
      <w:pPr>
        <w:pStyle w:val="ListParagraph"/>
        <w:rPr>
          <w:rFonts w:ascii="Verdana" w:hAnsi="Verdana" w:cs="Times New Roman"/>
          <w:sz w:val="24"/>
          <w:szCs w:val="24"/>
        </w:rPr>
      </w:pPr>
    </w:p>
    <w:p w14:paraId="4774219C" w14:textId="3A95D555" w:rsidR="00416C37" w:rsidRDefault="00747A56" w:rsidP="00747A56">
      <w:pPr>
        <w:pStyle w:val="ListParagraph"/>
        <w:jc w:val="center"/>
        <w:rPr>
          <w:rFonts w:ascii="Verdana" w:hAnsi="Verdana" w:cs="Times New Roman"/>
          <w:sz w:val="24"/>
          <w:szCs w:val="24"/>
        </w:rPr>
      </w:pPr>
      <w:r>
        <w:rPr>
          <w:rFonts w:ascii="Verdana" w:hAnsi="Verdana" w:cs="Times New Roman"/>
          <w:noProof/>
          <w:sz w:val="24"/>
          <w:szCs w:val="24"/>
        </w:rPr>
        <w:drawing>
          <wp:inline distT="0" distB="0" distL="0" distR="0" wp14:anchorId="7BB55EEB" wp14:editId="6399CC36">
            <wp:extent cx="3383006" cy="2580161"/>
            <wp:effectExtent l="19050" t="19050" r="27305" b="1079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umeric.png"/>
                    <pic:cNvPicPr/>
                  </pic:nvPicPr>
                  <pic:blipFill>
                    <a:blip r:embed="rId34">
                      <a:extLst>
                        <a:ext uri="{28A0092B-C50C-407E-A947-70E740481C1C}">
                          <a14:useLocalDpi xmlns:a14="http://schemas.microsoft.com/office/drawing/2010/main" val="0"/>
                        </a:ext>
                      </a:extLst>
                    </a:blip>
                    <a:stretch>
                      <a:fillRect/>
                    </a:stretch>
                  </pic:blipFill>
                  <pic:spPr>
                    <a:xfrm>
                      <a:off x="0" y="0"/>
                      <a:ext cx="3426030" cy="2612974"/>
                    </a:xfrm>
                    <a:prstGeom prst="rect">
                      <a:avLst/>
                    </a:prstGeom>
                    <a:ln>
                      <a:solidFill>
                        <a:schemeClr val="tx1"/>
                      </a:solidFill>
                    </a:ln>
                  </pic:spPr>
                </pic:pic>
              </a:graphicData>
            </a:graphic>
          </wp:inline>
        </w:drawing>
      </w:r>
    </w:p>
    <w:p w14:paraId="2125E609" w14:textId="77777777" w:rsidR="00886123" w:rsidRDefault="00886123" w:rsidP="00747A56">
      <w:pPr>
        <w:pStyle w:val="ListParagraph"/>
        <w:jc w:val="center"/>
        <w:rPr>
          <w:rFonts w:ascii="Verdana" w:hAnsi="Verdana" w:cs="Times New Roman"/>
          <w:sz w:val="24"/>
          <w:szCs w:val="24"/>
        </w:rPr>
      </w:pPr>
    </w:p>
    <w:p w14:paraId="67550A15" w14:textId="66E91388" w:rsidR="002D3BED" w:rsidRDefault="002D3BED" w:rsidP="002D3BED">
      <w:pPr>
        <w:pStyle w:val="ListParagraph"/>
        <w:numPr>
          <w:ilvl w:val="0"/>
          <w:numId w:val="24"/>
        </w:numPr>
        <w:rPr>
          <w:rFonts w:ascii="Verdana" w:hAnsi="Verdana" w:cs="Times New Roman"/>
          <w:sz w:val="24"/>
          <w:szCs w:val="24"/>
        </w:rPr>
      </w:pPr>
      <w:r>
        <w:rPr>
          <w:rFonts w:ascii="Verdana" w:hAnsi="Verdana" w:cs="Times New Roman"/>
          <w:sz w:val="24"/>
          <w:szCs w:val="24"/>
        </w:rPr>
        <w:lastRenderedPageBreak/>
        <w:t>Other Grad</w:t>
      </w:r>
      <w:r w:rsidR="002C434B">
        <w:rPr>
          <w:rFonts w:ascii="Verdana" w:hAnsi="Verdana" w:cs="Times New Roman"/>
          <w:sz w:val="24"/>
          <w:szCs w:val="24"/>
        </w:rPr>
        <w:t>e</w:t>
      </w:r>
      <w:r>
        <w:rPr>
          <w:rFonts w:ascii="Verdana" w:hAnsi="Verdana" w:cs="Times New Roman"/>
          <w:sz w:val="24"/>
          <w:szCs w:val="24"/>
        </w:rPr>
        <w:t xml:space="preserve"> Items:</w:t>
      </w:r>
    </w:p>
    <w:p w14:paraId="1B13FA18" w14:textId="6AFA8AED" w:rsidR="002D3BED" w:rsidRPr="002D3BED" w:rsidRDefault="002D3BED" w:rsidP="002D3BED">
      <w:pPr>
        <w:pStyle w:val="ListParagraph"/>
        <w:numPr>
          <w:ilvl w:val="4"/>
          <w:numId w:val="24"/>
        </w:numPr>
        <w:tabs>
          <w:tab w:val="left" w:pos="1170"/>
        </w:tabs>
        <w:spacing w:line="276" w:lineRule="auto"/>
        <w:ind w:left="1080"/>
        <w:rPr>
          <w:rFonts w:ascii="Verdana" w:hAnsi="Verdana" w:cs="Times New Roman"/>
          <w:sz w:val="24"/>
          <w:szCs w:val="24"/>
        </w:rPr>
      </w:pPr>
      <w:proofErr w:type="spellStart"/>
      <w:r>
        <w:rPr>
          <w:rFonts w:ascii="Verdana" w:hAnsi="Verdana" w:cs="Times New Roman"/>
          <w:b/>
          <w:sz w:val="24"/>
          <w:szCs w:val="24"/>
        </w:rPr>
        <w:t>Selectbox</w:t>
      </w:r>
      <w:proofErr w:type="spellEnd"/>
      <w:r>
        <w:rPr>
          <w:rFonts w:ascii="Verdana" w:hAnsi="Verdana" w:cs="Times New Roman"/>
          <w:b/>
          <w:sz w:val="24"/>
          <w:szCs w:val="24"/>
        </w:rPr>
        <w:t xml:space="preserve">: </w:t>
      </w:r>
      <w:r w:rsidR="00E62FFA">
        <w:rPr>
          <w:rFonts w:ascii="Verdana" w:hAnsi="Verdana" w:cs="Times New Roman"/>
          <w:sz w:val="24"/>
          <w:szCs w:val="24"/>
        </w:rPr>
        <w:t xml:space="preserve">Graded by selecting the grade scheme level that best matches their achievement.  For example, </w:t>
      </w:r>
      <w:r w:rsidR="004909D5">
        <w:rPr>
          <w:rFonts w:ascii="Verdana" w:hAnsi="Verdana" w:cs="Times New Roman"/>
          <w:sz w:val="24"/>
          <w:szCs w:val="24"/>
        </w:rPr>
        <w:t xml:space="preserve">“Very Good.”  </w:t>
      </w:r>
      <w:r w:rsidR="00485461">
        <w:rPr>
          <w:rFonts w:ascii="Verdana" w:hAnsi="Verdana" w:cs="Times New Roman"/>
          <w:sz w:val="24"/>
          <w:szCs w:val="24"/>
        </w:rPr>
        <w:t xml:space="preserve">Used for formative assessment. </w:t>
      </w:r>
    </w:p>
    <w:p w14:paraId="780060D4" w14:textId="77777777" w:rsidR="002D3BED" w:rsidRDefault="002D3BED" w:rsidP="002D3BED">
      <w:pPr>
        <w:pStyle w:val="ListParagraph"/>
        <w:numPr>
          <w:ilvl w:val="4"/>
          <w:numId w:val="24"/>
        </w:numPr>
        <w:tabs>
          <w:tab w:val="left" w:pos="1170"/>
        </w:tabs>
        <w:spacing w:line="276" w:lineRule="auto"/>
        <w:ind w:left="1080"/>
        <w:rPr>
          <w:rFonts w:ascii="Verdana" w:hAnsi="Verdana" w:cs="Times New Roman"/>
          <w:sz w:val="24"/>
          <w:szCs w:val="24"/>
        </w:rPr>
      </w:pPr>
      <w:r w:rsidRPr="00554E4A">
        <w:rPr>
          <w:rFonts w:ascii="Verdana" w:hAnsi="Verdana" w:cs="Times New Roman"/>
          <w:b/>
          <w:sz w:val="24"/>
          <w:szCs w:val="24"/>
        </w:rPr>
        <w:t>Pass/Fail:</w:t>
      </w:r>
      <w:r w:rsidRPr="00554E4A">
        <w:rPr>
          <w:rFonts w:ascii="Verdana" w:hAnsi="Verdana" w:cs="Times New Roman"/>
          <w:sz w:val="24"/>
          <w:szCs w:val="24"/>
        </w:rPr>
        <w:t xml:space="preserve"> Graded by using a simple pass/fail grade scheme.</w:t>
      </w:r>
    </w:p>
    <w:p w14:paraId="76CCE7E5" w14:textId="17D96CC1" w:rsidR="002D3BED" w:rsidRDefault="002D3BED" w:rsidP="002D3BED">
      <w:pPr>
        <w:pStyle w:val="ListParagraph"/>
        <w:numPr>
          <w:ilvl w:val="4"/>
          <w:numId w:val="24"/>
        </w:numPr>
        <w:tabs>
          <w:tab w:val="left" w:pos="1170"/>
        </w:tabs>
        <w:spacing w:line="276" w:lineRule="auto"/>
        <w:ind w:left="1080"/>
        <w:rPr>
          <w:rFonts w:ascii="Verdana" w:hAnsi="Verdana" w:cs="Times New Roman"/>
          <w:sz w:val="24"/>
          <w:szCs w:val="24"/>
        </w:rPr>
      </w:pPr>
      <w:r w:rsidRPr="002D3BED">
        <w:rPr>
          <w:rFonts w:ascii="Verdana" w:hAnsi="Verdana" w:cs="Times New Roman"/>
          <w:b/>
          <w:sz w:val="24"/>
          <w:szCs w:val="24"/>
        </w:rPr>
        <w:t xml:space="preserve">Calculated: </w:t>
      </w:r>
      <w:r w:rsidRPr="002D3BED">
        <w:rPr>
          <w:rFonts w:ascii="Verdana" w:hAnsi="Verdana" w:cs="Times New Roman"/>
          <w:sz w:val="24"/>
          <w:szCs w:val="24"/>
        </w:rPr>
        <w:t xml:space="preserve">Graded by calculating a student’s cumulative </w:t>
      </w:r>
      <w:r w:rsidRPr="00554E4A">
        <w:rPr>
          <w:rFonts w:ascii="Verdana" w:hAnsi="Verdana" w:cs="Times New Roman"/>
          <w:sz w:val="24"/>
          <w:szCs w:val="24"/>
        </w:rPr>
        <w:t>achievement across multiple grade items. Calculated grade items cannot belong to a Category and cannot contribute to the calculated final grade.</w:t>
      </w:r>
      <w:r w:rsidR="00200432">
        <w:rPr>
          <w:rFonts w:ascii="Verdana" w:hAnsi="Verdana" w:cs="Times New Roman"/>
          <w:sz w:val="24"/>
          <w:szCs w:val="24"/>
        </w:rPr>
        <w:t xml:space="preserve">  For example, use to calculate midterm grade.</w:t>
      </w:r>
    </w:p>
    <w:p w14:paraId="6BF7D0C0" w14:textId="6B140B14" w:rsidR="00A63128" w:rsidRDefault="002D3BED" w:rsidP="00A63128">
      <w:pPr>
        <w:pStyle w:val="ListParagraph"/>
        <w:numPr>
          <w:ilvl w:val="4"/>
          <w:numId w:val="24"/>
        </w:numPr>
        <w:tabs>
          <w:tab w:val="left" w:pos="1170"/>
        </w:tabs>
        <w:spacing w:line="276" w:lineRule="auto"/>
        <w:ind w:left="1080"/>
        <w:rPr>
          <w:rFonts w:ascii="Verdana" w:hAnsi="Verdana" w:cs="Times New Roman"/>
          <w:sz w:val="24"/>
          <w:szCs w:val="24"/>
        </w:rPr>
      </w:pPr>
      <w:r w:rsidRPr="002D3BED">
        <w:rPr>
          <w:rFonts w:ascii="Verdana" w:hAnsi="Verdana" w:cs="Times New Roman"/>
          <w:b/>
          <w:sz w:val="24"/>
          <w:szCs w:val="24"/>
        </w:rPr>
        <w:t xml:space="preserve">Text: </w:t>
      </w:r>
      <w:r w:rsidRPr="002D3BED">
        <w:rPr>
          <w:rFonts w:ascii="Verdana" w:hAnsi="Verdana" w:cs="Times New Roman"/>
          <w:sz w:val="24"/>
          <w:szCs w:val="24"/>
        </w:rPr>
        <w:t>Allows you to provide comments that are not calculated in students’ final grade. Text grade items cannot be part of a Category.</w:t>
      </w:r>
      <w:r w:rsidR="00747A56">
        <w:rPr>
          <w:rFonts w:ascii="Verdana" w:hAnsi="Verdana" w:cs="Times New Roman"/>
          <w:sz w:val="24"/>
          <w:szCs w:val="24"/>
        </w:rPr>
        <w:t xml:space="preserve"> For example, “Course Evaluation Completed.”</w:t>
      </w:r>
    </w:p>
    <w:p w14:paraId="7AF9F9E5" w14:textId="77777777" w:rsidR="00B22E73" w:rsidRDefault="00B22E73" w:rsidP="00B22E73">
      <w:pPr>
        <w:pStyle w:val="ListParagraph"/>
        <w:tabs>
          <w:tab w:val="left" w:pos="1170"/>
        </w:tabs>
        <w:spacing w:line="276" w:lineRule="auto"/>
        <w:ind w:left="1080"/>
        <w:rPr>
          <w:rFonts w:ascii="Verdana" w:hAnsi="Verdana" w:cs="Times New Roman"/>
          <w:sz w:val="24"/>
          <w:szCs w:val="24"/>
        </w:rPr>
      </w:pPr>
    </w:p>
    <w:p w14:paraId="7DBE976E" w14:textId="27D8E1EE" w:rsidR="000E60AC" w:rsidRPr="00B22E73" w:rsidRDefault="00AE20E9" w:rsidP="00A63128">
      <w:pPr>
        <w:pStyle w:val="ListParagraph"/>
        <w:numPr>
          <w:ilvl w:val="0"/>
          <w:numId w:val="24"/>
        </w:numPr>
        <w:tabs>
          <w:tab w:val="left" w:pos="1170"/>
        </w:tabs>
        <w:spacing w:line="276" w:lineRule="auto"/>
        <w:rPr>
          <w:rFonts w:ascii="Verdana" w:hAnsi="Verdana" w:cs="Times New Roman"/>
          <w:sz w:val="24"/>
          <w:szCs w:val="24"/>
        </w:rPr>
      </w:pPr>
      <w:r w:rsidRPr="00A63128">
        <w:rPr>
          <w:rFonts w:ascii="Verdana" w:hAnsi="Verdana" w:cs="Times New Roman"/>
          <w:sz w:val="24"/>
          <w:szCs w:val="24"/>
        </w:rPr>
        <w:t xml:space="preserve">Enter </w:t>
      </w:r>
      <w:r w:rsidR="006B7C99" w:rsidRPr="00A63128">
        <w:rPr>
          <w:rFonts w:ascii="Verdana" w:hAnsi="Verdana" w:cs="Times New Roman"/>
          <w:sz w:val="24"/>
          <w:szCs w:val="24"/>
        </w:rPr>
        <w:t>a Grade Item Name</w:t>
      </w:r>
      <w:r w:rsidR="007C5792" w:rsidRPr="00A63128">
        <w:rPr>
          <w:rFonts w:ascii="Verdana" w:hAnsi="Verdana" w:cs="Times New Roman"/>
          <w:sz w:val="24"/>
          <w:szCs w:val="24"/>
        </w:rPr>
        <w:t xml:space="preserve"> and </w:t>
      </w:r>
      <w:r w:rsidR="00533026" w:rsidRPr="00A63128">
        <w:rPr>
          <w:rFonts w:ascii="Verdana" w:hAnsi="Verdana" w:cs="Times New Roman"/>
          <w:sz w:val="24"/>
          <w:szCs w:val="24"/>
        </w:rPr>
        <w:t>Maximum Points</w:t>
      </w:r>
      <w:r w:rsidR="006B7C99" w:rsidRPr="00A63128">
        <w:rPr>
          <w:rFonts w:ascii="Verdana" w:hAnsi="Verdana" w:cs="Times New Roman"/>
          <w:sz w:val="24"/>
          <w:szCs w:val="24"/>
        </w:rPr>
        <w:t xml:space="preserve"> (required) and attach to </w:t>
      </w:r>
      <w:r w:rsidR="00E37D36" w:rsidRPr="00A63128">
        <w:rPr>
          <w:rFonts w:ascii="Verdana" w:hAnsi="Verdana" w:cs="Times New Roman"/>
          <w:sz w:val="24"/>
          <w:szCs w:val="24"/>
        </w:rPr>
        <w:t xml:space="preserve">a </w:t>
      </w:r>
      <w:r w:rsidR="006B7C99" w:rsidRPr="00A63128">
        <w:rPr>
          <w:rFonts w:ascii="Verdana" w:hAnsi="Verdana" w:cs="Times New Roman"/>
          <w:sz w:val="24"/>
          <w:szCs w:val="24"/>
        </w:rPr>
        <w:t>Category (if applicable)</w:t>
      </w:r>
      <w:r w:rsidR="00533026" w:rsidRPr="00A63128">
        <w:rPr>
          <w:rFonts w:ascii="Verdana" w:hAnsi="Verdana" w:cs="Times New Roman"/>
          <w:sz w:val="24"/>
          <w:szCs w:val="24"/>
        </w:rPr>
        <w:t xml:space="preserve">.  </w:t>
      </w:r>
      <w:r w:rsidR="000E60AC" w:rsidRPr="00A63128">
        <w:rPr>
          <w:rFonts w:ascii="Verdana" w:hAnsi="Verdana" w:cs="Times New Roman"/>
          <w:sz w:val="24"/>
          <w:szCs w:val="24"/>
        </w:rPr>
        <w:t>A</w:t>
      </w:r>
      <w:r w:rsidR="000E60AC" w:rsidRPr="00A63128">
        <w:rPr>
          <w:rFonts w:ascii="Verdana" w:hAnsi="Verdana"/>
          <w:sz w:val="24"/>
          <w:szCs w:val="24"/>
        </w:rPr>
        <w:t xml:space="preserve">n optional </w:t>
      </w:r>
      <w:r w:rsidR="000E60AC" w:rsidRPr="00A63128">
        <w:rPr>
          <w:rFonts w:ascii="Verdana" w:hAnsi="Verdana"/>
          <w:b/>
          <w:sz w:val="24"/>
          <w:szCs w:val="24"/>
        </w:rPr>
        <w:t>Short Name</w:t>
      </w:r>
      <w:r w:rsidR="005A6F1A">
        <w:rPr>
          <w:rFonts w:ascii="Verdana" w:hAnsi="Verdana"/>
          <w:sz w:val="24"/>
          <w:szCs w:val="24"/>
        </w:rPr>
        <w:t xml:space="preserve"> can be entered</w:t>
      </w:r>
      <w:r w:rsidR="000E60AC" w:rsidRPr="00A63128">
        <w:rPr>
          <w:rFonts w:ascii="Verdana" w:hAnsi="Verdana"/>
          <w:sz w:val="24"/>
          <w:szCs w:val="24"/>
        </w:rPr>
        <w:t xml:space="preserve"> which will show up on the grades spreadsheet (optional). </w:t>
      </w:r>
      <w:r w:rsidR="00C62D73">
        <w:rPr>
          <w:rFonts w:ascii="Verdana" w:hAnsi="Verdana"/>
          <w:sz w:val="24"/>
          <w:szCs w:val="24"/>
        </w:rPr>
        <w:t xml:space="preserve"> An optional description can be added under </w:t>
      </w:r>
      <w:r w:rsidR="00C62D73" w:rsidRPr="00C62D73">
        <w:rPr>
          <w:rFonts w:ascii="Verdana" w:hAnsi="Verdana"/>
          <w:b/>
          <w:sz w:val="24"/>
          <w:szCs w:val="24"/>
        </w:rPr>
        <w:t>Show Description</w:t>
      </w:r>
      <w:r w:rsidR="00C62D73">
        <w:rPr>
          <w:rFonts w:ascii="Verdana" w:hAnsi="Verdana"/>
          <w:sz w:val="24"/>
          <w:szCs w:val="24"/>
        </w:rPr>
        <w:t>.</w:t>
      </w:r>
      <w:r w:rsidR="001A5434">
        <w:rPr>
          <w:rFonts w:ascii="Verdana" w:hAnsi="Verdana"/>
          <w:sz w:val="24"/>
          <w:szCs w:val="24"/>
        </w:rPr>
        <w:t xml:space="preserve">  Select the checkbox to allow users to view grade item descr</w:t>
      </w:r>
      <w:r w:rsidR="00F543A5">
        <w:rPr>
          <w:rFonts w:ascii="Verdana" w:hAnsi="Verdana"/>
          <w:sz w:val="24"/>
          <w:szCs w:val="24"/>
        </w:rPr>
        <w:t>iption.</w:t>
      </w:r>
    </w:p>
    <w:p w14:paraId="61C27594" w14:textId="77777777" w:rsidR="00B22E73" w:rsidRPr="002300F1" w:rsidRDefault="00B22E73" w:rsidP="00B22E73">
      <w:pPr>
        <w:pStyle w:val="ListParagraph"/>
        <w:tabs>
          <w:tab w:val="left" w:pos="1170"/>
        </w:tabs>
        <w:spacing w:line="276" w:lineRule="auto"/>
        <w:rPr>
          <w:rFonts w:ascii="Verdana" w:hAnsi="Verdana" w:cs="Times New Roman"/>
          <w:sz w:val="24"/>
          <w:szCs w:val="24"/>
        </w:rPr>
      </w:pPr>
    </w:p>
    <w:p w14:paraId="0526CAB7" w14:textId="45BFD325" w:rsidR="00B22E73" w:rsidRPr="00B22E73" w:rsidRDefault="002300F1" w:rsidP="00F047D2">
      <w:pPr>
        <w:pStyle w:val="ListParagraph"/>
        <w:numPr>
          <w:ilvl w:val="0"/>
          <w:numId w:val="24"/>
        </w:numPr>
        <w:tabs>
          <w:tab w:val="left" w:pos="1170"/>
        </w:tabs>
        <w:spacing w:line="276" w:lineRule="auto"/>
        <w:rPr>
          <w:rFonts w:ascii="Verdana" w:hAnsi="Verdana" w:cs="Times New Roman"/>
          <w:sz w:val="24"/>
          <w:szCs w:val="24"/>
        </w:rPr>
      </w:pPr>
      <w:r w:rsidRPr="00B22E73">
        <w:rPr>
          <w:rFonts w:ascii="Verdana" w:hAnsi="Verdana"/>
          <w:b/>
          <w:bCs/>
          <w:sz w:val="24"/>
          <w:szCs w:val="24"/>
        </w:rPr>
        <w:t>Weight</w:t>
      </w:r>
      <w:r w:rsidRPr="00B22E73">
        <w:rPr>
          <w:rFonts w:ascii="Verdana" w:hAnsi="Verdana"/>
          <w:sz w:val="24"/>
          <w:szCs w:val="24"/>
        </w:rPr>
        <w:t xml:space="preserve"> (%): If the Grade Item is grouped under a Category and you’re using a weighted grading system, enter the </w:t>
      </w:r>
      <w:r w:rsidRPr="00B22E73">
        <w:rPr>
          <w:rFonts w:ascii="Verdana" w:hAnsi="Verdana"/>
          <w:b/>
          <w:bCs/>
          <w:sz w:val="24"/>
          <w:szCs w:val="24"/>
        </w:rPr>
        <w:t>Weight</w:t>
      </w:r>
      <w:r w:rsidRPr="00B22E73">
        <w:rPr>
          <w:rFonts w:ascii="Verdana" w:hAnsi="Verdana"/>
          <w:sz w:val="24"/>
          <w:szCs w:val="24"/>
        </w:rPr>
        <w:t xml:space="preserve"> (%) you want the assignment to contribute to the Category. </w:t>
      </w:r>
    </w:p>
    <w:p w14:paraId="5D846102" w14:textId="77777777" w:rsidR="00A00B64" w:rsidRDefault="00A00B64" w:rsidP="00B22E73">
      <w:pPr>
        <w:pStyle w:val="ListParagraph"/>
        <w:tabs>
          <w:tab w:val="left" w:pos="1170"/>
        </w:tabs>
        <w:spacing w:line="276" w:lineRule="auto"/>
        <w:rPr>
          <w:rFonts w:ascii="Verdana" w:hAnsi="Verdana"/>
          <w:b/>
          <w:bCs/>
          <w:sz w:val="24"/>
          <w:szCs w:val="24"/>
        </w:rPr>
      </w:pPr>
    </w:p>
    <w:p w14:paraId="682BE84B" w14:textId="2E1E5A8B" w:rsidR="002300F1" w:rsidRPr="00B22E73" w:rsidRDefault="002300F1" w:rsidP="00B22E73">
      <w:pPr>
        <w:pStyle w:val="ListParagraph"/>
        <w:tabs>
          <w:tab w:val="left" w:pos="1170"/>
        </w:tabs>
        <w:spacing w:line="276" w:lineRule="auto"/>
        <w:rPr>
          <w:rFonts w:ascii="Verdana" w:hAnsi="Verdana" w:cs="Times New Roman"/>
          <w:sz w:val="24"/>
          <w:szCs w:val="24"/>
        </w:rPr>
      </w:pPr>
      <w:r w:rsidRPr="2CCCF296">
        <w:rPr>
          <w:rFonts w:ascii="Verdana" w:hAnsi="Verdana"/>
          <w:b/>
          <w:bCs/>
          <w:sz w:val="24"/>
          <w:szCs w:val="24"/>
        </w:rPr>
        <w:t>Note:</w:t>
      </w:r>
      <w:r w:rsidRPr="2CCCF296">
        <w:rPr>
          <w:rFonts w:ascii="Verdana" w:hAnsi="Verdana"/>
          <w:sz w:val="24"/>
          <w:szCs w:val="24"/>
        </w:rPr>
        <w:t xml:space="preserve"> If you have selected to make each item of equal weight within the Category, then the Gradebook will automatically figure out the weight of the grade item for you.</w:t>
      </w:r>
      <w:r w:rsidR="00B22E73">
        <w:rPr>
          <w:rFonts w:ascii="Verdana" w:hAnsi="Verdana"/>
          <w:sz w:val="24"/>
          <w:szCs w:val="24"/>
        </w:rPr>
        <w:t xml:space="preserve"> </w:t>
      </w:r>
    </w:p>
    <w:p w14:paraId="2F3C74B5" w14:textId="7C258B39" w:rsidR="00B22E73" w:rsidRDefault="00B22E73" w:rsidP="00B22E73">
      <w:pPr>
        <w:pStyle w:val="ListParagraph"/>
        <w:spacing w:line="276" w:lineRule="auto"/>
        <w:rPr>
          <w:rFonts w:ascii="Verdana" w:hAnsi="Verdana"/>
          <w:sz w:val="24"/>
          <w:szCs w:val="24"/>
        </w:rPr>
      </w:pPr>
      <w:r w:rsidRPr="00554E4A">
        <w:rPr>
          <w:rFonts w:ascii="Verdana" w:hAnsi="Verdana"/>
          <w:sz w:val="24"/>
          <w:szCs w:val="24"/>
        </w:rPr>
        <w:t>If you’re creating a Grade Item that is not part of a Category, you must adjust the Weight value to the weight the item has towards the final course grade.</w:t>
      </w:r>
    </w:p>
    <w:p w14:paraId="475B0F74" w14:textId="77777777" w:rsidR="00B22E73" w:rsidRPr="00B22E73" w:rsidRDefault="00B22E73" w:rsidP="00B22E73">
      <w:pPr>
        <w:pStyle w:val="ListParagraph"/>
        <w:spacing w:line="276" w:lineRule="auto"/>
        <w:rPr>
          <w:rFonts w:ascii="Verdana" w:hAnsi="Verdana"/>
          <w:sz w:val="24"/>
          <w:szCs w:val="24"/>
        </w:rPr>
      </w:pPr>
    </w:p>
    <w:p w14:paraId="7AFFB884" w14:textId="06D3C5B9" w:rsidR="004A09AB" w:rsidRDefault="00533026" w:rsidP="002D3BED">
      <w:pPr>
        <w:pStyle w:val="ListParagraph"/>
        <w:numPr>
          <w:ilvl w:val="0"/>
          <w:numId w:val="24"/>
        </w:numPr>
        <w:rPr>
          <w:rFonts w:ascii="Verdana" w:hAnsi="Verdana" w:cs="Times New Roman"/>
          <w:sz w:val="24"/>
          <w:szCs w:val="24"/>
        </w:rPr>
      </w:pPr>
      <w:r w:rsidRPr="002D3BED">
        <w:rPr>
          <w:rFonts w:ascii="Verdana" w:hAnsi="Verdana" w:cs="Times New Roman"/>
          <w:sz w:val="24"/>
          <w:szCs w:val="24"/>
        </w:rPr>
        <w:t xml:space="preserve">If </w:t>
      </w:r>
      <w:r w:rsidR="00A66BD3" w:rsidRPr="002D3BED">
        <w:rPr>
          <w:rFonts w:ascii="Verdana" w:hAnsi="Verdana" w:cs="Times New Roman"/>
          <w:sz w:val="24"/>
          <w:szCs w:val="24"/>
        </w:rPr>
        <w:t xml:space="preserve">you plan to give extra credit points, select </w:t>
      </w:r>
      <w:r w:rsidR="00A66BD3" w:rsidRPr="002D3BED">
        <w:rPr>
          <w:rFonts w:ascii="Verdana" w:hAnsi="Verdana" w:cs="Times New Roman"/>
          <w:b/>
          <w:sz w:val="24"/>
          <w:szCs w:val="24"/>
        </w:rPr>
        <w:t>Can Exceed</w:t>
      </w:r>
      <w:r w:rsidR="00EE7305">
        <w:rPr>
          <w:rFonts w:ascii="Verdana" w:hAnsi="Verdana" w:cs="Times New Roman"/>
          <w:sz w:val="24"/>
          <w:szCs w:val="24"/>
        </w:rPr>
        <w:t xml:space="preserve"> to exceed the maximum points.  </w:t>
      </w:r>
      <w:r w:rsidR="004A09AB">
        <w:rPr>
          <w:rFonts w:ascii="Verdana" w:hAnsi="Verdana" w:cs="Times New Roman"/>
          <w:sz w:val="24"/>
          <w:szCs w:val="24"/>
        </w:rPr>
        <w:t xml:space="preserve">For example, 11/10 points.  </w:t>
      </w:r>
    </w:p>
    <w:p w14:paraId="2457706D" w14:textId="77777777" w:rsidR="00E07C76" w:rsidRDefault="00E07C76" w:rsidP="00E07C76">
      <w:pPr>
        <w:pStyle w:val="ListParagraph"/>
        <w:rPr>
          <w:rFonts w:ascii="Verdana" w:hAnsi="Verdana" w:cs="Times New Roman"/>
          <w:sz w:val="24"/>
          <w:szCs w:val="24"/>
        </w:rPr>
      </w:pPr>
    </w:p>
    <w:p w14:paraId="4D88E024" w14:textId="4980C1EA" w:rsidR="000065C8" w:rsidRDefault="00EE7305" w:rsidP="002D3BED">
      <w:pPr>
        <w:pStyle w:val="ListParagraph"/>
        <w:numPr>
          <w:ilvl w:val="0"/>
          <w:numId w:val="24"/>
        </w:numPr>
        <w:rPr>
          <w:rFonts w:ascii="Verdana" w:hAnsi="Verdana" w:cs="Times New Roman"/>
          <w:sz w:val="24"/>
          <w:szCs w:val="24"/>
        </w:rPr>
      </w:pPr>
      <w:r>
        <w:rPr>
          <w:rFonts w:ascii="Verdana" w:hAnsi="Verdana" w:cs="Times New Roman"/>
          <w:sz w:val="24"/>
          <w:szCs w:val="24"/>
        </w:rPr>
        <w:t xml:space="preserve">Bonus items are not included in the maximum points for a category of final grade.  They are added on top of the calculated grade.  </w:t>
      </w:r>
    </w:p>
    <w:p w14:paraId="5D2AB2E3" w14:textId="77777777" w:rsidR="00E07C76" w:rsidRPr="00E07C76" w:rsidRDefault="00E07C76" w:rsidP="00E07C76">
      <w:pPr>
        <w:pStyle w:val="ListParagraph"/>
        <w:rPr>
          <w:rFonts w:ascii="Verdana" w:hAnsi="Verdana" w:cs="Times New Roman"/>
          <w:sz w:val="24"/>
          <w:szCs w:val="24"/>
        </w:rPr>
      </w:pPr>
    </w:p>
    <w:p w14:paraId="5E29B1E7" w14:textId="488F6A51" w:rsidR="00EE7305" w:rsidRDefault="00E07C76" w:rsidP="00ED428A">
      <w:pPr>
        <w:pStyle w:val="ListParagraph"/>
        <w:rPr>
          <w:rFonts w:ascii="Verdana" w:hAnsi="Verdana" w:cs="Times New Roman"/>
          <w:sz w:val="24"/>
          <w:szCs w:val="24"/>
        </w:rPr>
      </w:pPr>
      <w:r w:rsidRPr="00ED428A">
        <w:rPr>
          <w:rFonts w:ascii="Verdana" w:hAnsi="Verdana" w:cs="Times New Roman"/>
          <w:b/>
          <w:sz w:val="24"/>
          <w:szCs w:val="24"/>
        </w:rPr>
        <w:lastRenderedPageBreak/>
        <w:t>Bonus:</w:t>
      </w:r>
      <w:r>
        <w:rPr>
          <w:rFonts w:ascii="Verdana" w:hAnsi="Verdana" w:cs="Times New Roman"/>
          <w:sz w:val="24"/>
          <w:szCs w:val="24"/>
        </w:rPr>
        <w:t xml:space="preserve"> </w:t>
      </w:r>
      <w:r w:rsidR="008C014A">
        <w:rPr>
          <w:rFonts w:ascii="Verdana" w:hAnsi="Verdana" w:cs="Times New Roman"/>
          <w:sz w:val="24"/>
          <w:szCs w:val="24"/>
        </w:rPr>
        <w:t>Use Bonus i</w:t>
      </w:r>
      <w:r>
        <w:rPr>
          <w:rFonts w:ascii="Verdana" w:hAnsi="Verdana" w:cs="Times New Roman"/>
          <w:sz w:val="24"/>
          <w:szCs w:val="24"/>
        </w:rPr>
        <w:t>f the entire Grade Item is extra credit in the course</w:t>
      </w:r>
      <w:r w:rsidR="009A5B9A">
        <w:rPr>
          <w:rFonts w:ascii="Verdana" w:hAnsi="Verdana" w:cs="Times New Roman"/>
          <w:sz w:val="24"/>
          <w:szCs w:val="24"/>
        </w:rPr>
        <w:t xml:space="preserve">.  For example, if an extra credit assignment is </w:t>
      </w:r>
      <w:r w:rsidR="00ED428A">
        <w:rPr>
          <w:rFonts w:ascii="Verdana" w:hAnsi="Verdana" w:cs="Times New Roman"/>
          <w:sz w:val="24"/>
          <w:szCs w:val="24"/>
        </w:rPr>
        <w:t>added to grade items, select Bonus.</w:t>
      </w:r>
    </w:p>
    <w:p w14:paraId="4FF35030" w14:textId="77777777" w:rsidR="00EE7305" w:rsidRDefault="00EE7305" w:rsidP="002D3BED">
      <w:pPr>
        <w:ind w:left="720"/>
        <w:rPr>
          <w:rFonts w:ascii="Verdana" w:hAnsi="Verdana" w:cs="Times New Roman"/>
          <w:sz w:val="24"/>
          <w:szCs w:val="24"/>
        </w:rPr>
      </w:pPr>
    </w:p>
    <w:p w14:paraId="1C059F08" w14:textId="009ADBEA" w:rsidR="00477768" w:rsidRPr="00477768" w:rsidRDefault="00477768" w:rsidP="002D3BED">
      <w:pPr>
        <w:ind w:left="720"/>
        <w:rPr>
          <w:rFonts w:ascii="Verdana" w:hAnsi="Verdana" w:cs="Times New Roman"/>
          <w:sz w:val="24"/>
          <w:szCs w:val="24"/>
        </w:rPr>
      </w:pPr>
      <w:r>
        <w:rPr>
          <w:rFonts w:ascii="Verdana" w:hAnsi="Verdana" w:cs="Times New Roman"/>
          <w:sz w:val="24"/>
          <w:szCs w:val="24"/>
        </w:rPr>
        <w:t xml:space="preserve">Edit Grade Item: Properties Tab </w:t>
      </w:r>
    </w:p>
    <w:p w14:paraId="5696CF65" w14:textId="6118B78E" w:rsidR="004765DD" w:rsidRDefault="00BF6B99" w:rsidP="00EE7305">
      <w:pPr>
        <w:jc w:val="center"/>
        <w:rPr>
          <w:rFonts w:ascii="Verdana" w:hAnsi="Verdana" w:cs="Times New Roman"/>
          <w:sz w:val="24"/>
          <w:szCs w:val="24"/>
        </w:rPr>
      </w:pPr>
      <w:r>
        <w:rPr>
          <w:rFonts w:ascii="Verdana" w:hAnsi="Verdana" w:cs="Times New Roman"/>
          <w:noProof/>
          <w:sz w:val="24"/>
          <w:szCs w:val="24"/>
        </w:rPr>
        <w:drawing>
          <wp:inline distT="0" distB="0" distL="0" distR="0" wp14:anchorId="01C6C4C9" wp14:editId="25E54626">
            <wp:extent cx="2124160" cy="4713465"/>
            <wp:effectExtent l="19050" t="19050" r="9525" b="11430"/>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roperties tab - grade item.png"/>
                    <pic:cNvPicPr/>
                  </pic:nvPicPr>
                  <pic:blipFill>
                    <a:blip r:embed="rId35">
                      <a:extLst>
                        <a:ext uri="{28A0092B-C50C-407E-A947-70E740481C1C}">
                          <a14:useLocalDpi xmlns:a14="http://schemas.microsoft.com/office/drawing/2010/main" val="0"/>
                        </a:ext>
                      </a:extLst>
                    </a:blip>
                    <a:stretch>
                      <a:fillRect/>
                    </a:stretch>
                  </pic:blipFill>
                  <pic:spPr>
                    <a:xfrm>
                      <a:off x="0" y="0"/>
                      <a:ext cx="2124160" cy="4713465"/>
                    </a:xfrm>
                    <a:prstGeom prst="rect">
                      <a:avLst/>
                    </a:prstGeom>
                    <a:ln>
                      <a:solidFill>
                        <a:schemeClr val="tx1"/>
                      </a:solidFill>
                    </a:ln>
                  </pic:spPr>
                </pic:pic>
              </a:graphicData>
            </a:graphic>
          </wp:inline>
        </w:drawing>
      </w:r>
      <w:r w:rsidR="004716A3">
        <w:rPr>
          <w:rFonts w:ascii="Verdana" w:hAnsi="Verdana" w:cs="Times New Roman"/>
          <w:noProof/>
          <w:sz w:val="24"/>
          <w:szCs w:val="24"/>
        </w:rPr>
        <w:drawing>
          <wp:inline distT="0" distB="0" distL="0" distR="0" wp14:anchorId="1568BB45" wp14:editId="6DB808D5">
            <wp:extent cx="2063155" cy="4741545"/>
            <wp:effectExtent l="19050" t="19050" r="13335" b="20955"/>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Edit Properties - Grade Item (Points).png"/>
                    <pic:cNvPicPr/>
                  </pic:nvPicPr>
                  <pic:blipFill>
                    <a:blip r:embed="rId36">
                      <a:extLst>
                        <a:ext uri="{28A0092B-C50C-407E-A947-70E740481C1C}">
                          <a14:useLocalDpi xmlns:a14="http://schemas.microsoft.com/office/drawing/2010/main" val="0"/>
                        </a:ext>
                      </a:extLst>
                    </a:blip>
                    <a:stretch>
                      <a:fillRect/>
                    </a:stretch>
                  </pic:blipFill>
                  <pic:spPr>
                    <a:xfrm>
                      <a:off x="0" y="0"/>
                      <a:ext cx="2097018" cy="4819368"/>
                    </a:xfrm>
                    <a:prstGeom prst="rect">
                      <a:avLst/>
                    </a:prstGeom>
                    <a:ln>
                      <a:solidFill>
                        <a:schemeClr val="tx1"/>
                      </a:solidFill>
                    </a:ln>
                  </pic:spPr>
                </pic:pic>
              </a:graphicData>
            </a:graphic>
          </wp:inline>
        </w:drawing>
      </w:r>
      <w:r w:rsidR="00966631">
        <w:rPr>
          <w:rFonts w:ascii="Verdana" w:hAnsi="Verdana" w:cs="Times New Roman"/>
          <w:sz w:val="24"/>
          <w:szCs w:val="24"/>
        </w:rPr>
        <w:br/>
      </w:r>
    </w:p>
    <w:p w14:paraId="3A6B2BC9" w14:textId="3C7B9769" w:rsidR="00641868" w:rsidRDefault="2CCCF296" w:rsidP="00641868">
      <w:pPr>
        <w:pStyle w:val="ListParagraph"/>
        <w:numPr>
          <w:ilvl w:val="0"/>
          <w:numId w:val="24"/>
        </w:numPr>
        <w:rPr>
          <w:rFonts w:ascii="Verdana" w:hAnsi="Verdana" w:cs="Times New Roman"/>
          <w:sz w:val="24"/>
          <w:szCs w:val="24"/>
        </w:rPr>
      </w:pPr>
      <w:r w:rsidRPr="2CCCF296">
        <w:rPr>
          <w:rFonts w:ascii="Verdana" w:hAnsi="Verdana" w:cs="Times New Roman"/>
          <w:sz w:val="24"/>
          <w:szCs w:val="24"/>
        </w:rPr>
        <w:t xml:space="preserve">There is an option to add a rubric, but it is best practice to attach this to an assignment in the </w:t>
      </w:r>
      <w:proofErr w:type="spellStart"/>
      <w:r w:rsidRPr="2CCCF296">
        <w:rPr>
          <w:rFonts w:ascii="Verdana" w:hAnsi="Verdana" w:cs="Times New Roman"/>
          <w:sz w:val="24"/>
          <w:szCs w:val="24"/>
        </w:rPr>
        <w:t>dropbox</w:t>
      </w:r>
      <w:proofErr w:type="spellEnd"/>
      <w:r w:rsidRPr="2CCCF296">
        <w:rPr>
          <w:rFonts w:ascii="Verdana" w:hAnsi="Verdana" w:cs="Times New Roman"/>
          <w:sz w:val="24"/>
          <w:szCs w:val="24"/>
        </w:rPr>
        <w:t xml:space="preserve">.  An error will occur if you try to add the same rubric to </w:t>
      </w:r>
      <w:r w:rsidR="0081331E">
        <w:rPr>
          <w:rFonts w:ascii="Verdana" w:hAnsi="Verdana" w:cs="Times New Roman"/>
          <w:sz w:val="24"/>
          <w:szCs w:val="24"/>
        </w:rPr>
        <w:t>more than one D2L tool</w:t>
      </w:r>
      <w:r w:rsidR="00F42EAA">
        <w:rPr>
          <w:rFonts w:ascii="Verdana" w:hAnsi="Verdana" w:cs="Times New Roman"/>
          <w:sz w:val="24"/>
          <w:szCs w:val="24"/>
        </w:rPr>
        <w:t xml:space="preserve">.  For example, do not add the same rubric to both the gradebook and </w:t>
      </w:r>
      <w:proofErr w:type="spellStart"/>
      <w:r w:rsidR="000065C8">
        <w:rPr>
          <w:rFonts w:ascii="Verdana" w:hAnsi="Verdana" w:cs="Times New Roman"/>
          <w:sz w:val="24"/>
          <w:szCs w:val="24"/>
        </w:rPr>
        <w:t>dropbox</w:t>
      </w:r>
      <w:proofErr w:type="spellEnd"/>
      <w:r w:rsidR="000065C8">
        <w:rPr>
          <w:rFonts w:ascii="Verdana" w:hAnsi="Verdana" w:cs="Times New Roman"/>
          <w:sz w:val="24"/>
          <w:szCs w:val="24"/>
        </w:rPr>
        <w:t xml:space="preserve"> tools.</w:t>
      </w:r>
    </w:p>
    <w:p w14:paraId="6C6C655E" w14:textId="77777777" w:rsidR="00641868" w:rsidRDefault="00641868" w:rsidP="00641868">
      <w:pPr>
        <w:pStyle w:val="ListParagraph"/>
        <w:rPr>
          <w:rFonts w:ascii="Verdana" w:hAnsi="Verdana" w:cs="Times New Roman"/>
          <w:sz w:val="24"/>
          <w:szCs w:val="24"/>
        </w:rPr>
      </w:pPr>
    </w:p>
    <w:p w14:paraId="40CEBFFD" w14:textId="10DD35C1" w:rsidR="00821938" w:rsidRPr="0057313F" w:rsidRDefault="00EB27A4" w:rsidP="0057313F">
      <w:pPr>
        <w:pStyle w:val="ListParagraph"/>
        <w:numPr>
          <w:ilvl w:val="0"/>
          <w:numId w:val="24"/>
        </w:numPr>
        <w:rPr>
          <w:rFonts w:ascii="Verdana" w:hAnsi="Verdana" w:cs="Times New Roman"/>
          <w:sz w:val="24"/>
          <w:szCs w:val="24"/>
        </w:rPr>
      </w:pPr>
      <w:r>
        <w:rPr>
          <w:rFonts w:ascii="Verdana" w:hAnsi="Verdana"/>
          <w:sz w:val="24"/>
          <w:szCs w:val="24"/>
        </w:rPr>
        <w:lastRenderedPageBreak/>
        <w:t xml:space="preserve">Click the arrow to </w:t>
      </w:r>
      <w:r w:rsidRPr="00EB27A4">
        <w:rPr>
          <w:rFonts w:ascii="Verdana" w:hAnsi="Verdana"/>
          <w:b/>
          <w:sz w:val="24"/>
          <w:szCs w:val="24"/>
        </w:rPr>
        <w:t>Show Display Options.</w:t>
      </w:r>
      <w:r>
        <w:rPr>
          <w:rFonts w:ascii="Verdana" w:hAnsi="Verdana"/>
          <w:sz w:val="24"/>
          <w:szCs w:val="24"/>
        </w:rPr>
        <w:t xml:space="preserve">  </w:t>
      </w:r>
      <w:r w:rsidR="002106B9" w:rsidRPr="00641868">
        <w:rPr>
          <w:rFonts w:ascii="Verdana" w:hAnsi="Verdana"/>
          <w:sz w:val="24"/>
          <w:szCs w:val="24"/>
        </w:rPr>
        <w:t xml:space="preserve">You can </w:t>
      </w:r>
      <w:r w:rsidR="00F77C84" w:rsidRPr="00641868">
        <w:rPr>
          <w:rFonts w:ascii="Verdana" w:hAnsi="Verdana"/>
          <w:sz w:val="24"/>
          <w:szCs w:val="24"/>
        </w:rPr>
        <w:t>also</w:t>
      </w:r>
      <w:r w:rsidR="001003C1" w:rsidRPr="00641868">
        <w:rPr>
          <w:rFonts w:ascii="Verdana" w:hAnsi="Verdana"/>
          <w:sz w:val="24"/>
          <w:szCs w:val="24"/>
        </w:rPr>
        <w:t xml:space="preserve"> edit the </w:t>
      </w:r>
      <w:r w:rsidR="001003C1" w:rsidRPr="00641868">
        <w:rPr>
          <w:rFonts w:ascii="Verdana" w:hAnsi="Verdana"/>
          <w:b/>
          <w:sz w:val="24"/>
          <w:szCs w:val="24"/>
        </w:rPr>
        <w:t>Display Options</w:t>
      </w:r>
      <w:r w:rsidR="001178ED" w:rsidRPr="00641868">
        <w:rPr>
          <w:rFonts w:ascii="Verdana" w:hAnsi="Verdana"/>
          <w:sz w:val="24"/>
          <w:szCs w:val="24"/>
        </w:rPr>
        <w:t xml:space="preserve"> (jus</w:t>
      </w:r>
      <w:r w:rsidR="001C12F5" w:rsidRPr="00641868">
        <w:rPr>
          <w:rFonts w:ascii="Verdana" w:hAnsi="Verdana"/>
          <w:sz w:val="24"/>
          <w:szCs w:val="24"/>
        </w:rPr>
        <w:t>t like for C</w:t>
      </w:r>
      <w:r w:rsidR="001178ED" w:rsidRPr="00641868">
        <w:rPr>
          <w:rFonts w:ascii="Verdana" w:hAnsi="Verdana"/>
          <w:sz w:val="24"/>
          <w:szCs w:val="24"/>
        </w:rPr>
        <w:t>ategories)</w:t>
      </w:r>
      <w:r w:rsidR="001003C1" w:rsidRPr="00641868">
        <w:rPr>
          <w:rFonts w:ascii="Verdana" w:hAnsi="Verdana"/>
          <w:sz w:val="24"/>
          <w:szCs w:val="24"/>
        </w:rPr>
        <w:t>.</w:t>
      </w:r>
    </w:p>
    <w:p w14:paraId="1163E251" w14:textId="77777777" w:rsidR="0057313F" w:rsidRPr="0057313F" w:rsidRDefault="0057313F" w:rsidP="0057313F">
      <w:pPr>
        <w:pStyle w:val="ListParagraph"/>
        <w:rPr>
          <w:rFonts w:ascii="Verdana" w:hAnsi="Verdana" w:cs="Times New Roman"/>
          <w:sz w:val="24"/>
          <w:szCs w:val="24"/>
        </w:rPr>
      </w:pPr>
    </w:p>
    <w:p w14:paraId="63171E46" w14:textId="53E93735" w:rsidR="00E8665B" w:rsidRDefault="004E624B" w:rsidP="003441F8">
      <w:pPr>
        <w:pStyle w:val="ListParagraph"/>
        <w:rPr>
          <w:rFonts w:ascii="Verdana" w:hAnsi="Verdana" w:cs="Times New Roman"/>
          <w:sz w:val="24"/>
          <w:szCs w:val="24"/>
        </w:rPr>
      </w:pPr>
      <w:r>
        <w:rPr>
          <w:rFonts w:ascii="Verdana" w:hAnsi="Verdana"/>
          <w:sz w:val="24"/>
          <w:szCs w:val="24"/>
        </w:rPr>
        <w:t>If you would like to add a restriction to the Grade Item, click the Restrictions tab</w:t>
      </w:r>
      <w:r w:rsidR="004446EF">
        <w:rPr>
          <w:rFonts w:ascii="Verdana" w:hAnsi="Verdana"/>
          <w:sz w:val="24"/>
          <w:szCs w:val="24"/>
        </w:rPr>
        <w:t xml:space="preserve"> next to Properties tab o</w:t>
      </w:r>
      <w:r w:rsidR="004A58EF" w:rsidRPr="004E624B">
        <w:rPr>
          <w:rFonts w:ascii="Verdana" w:hAnsi="Verdana"/>
          <w:sz w:val="24"/>
          <w:szCs w:val="24"/>
        </w:rPr>
        <w:t xml:space="preserve">n the New Item page. </w:t>
      </w:r>
      <w:r w:rsidR="004446EF">
        <w:rPr>
          <w:rFonts w:ascii="Verdana" w:hAnsi="Verdana"/>
          <w:sz w:val="24"/>
          <w:szCs w:val="24"/>
        </w:rPr>
        <w:t xml:space="preserve"> </w:t>
      </w:r>
      <w:r w:rsidR="004A58EF" w:rsidRPr="004E624B">
        <w:rPr>
          <w:rFonts w:ascii="Verdana" w:hAnsi="Verdana"/>
          <w:sz w:val="24"/>
          <w:szCs w:val="24"/>
        </w:rPr>
        <w:t xml:space="preserve">This </w:t>
      </w:r>
      <w:r w:rsidR="004A58EF" w:rsidRPr="004E624B">
        <w:rPr>
          <w:rFonts w:ascii="Verdana" w:hAnsi="Verdana" w:cs="Times New Roman"/>
          <w:sz w:val="24"/>
          <w:szCs w:val="24"/>
        </w:rPr>
        <w:t>tab allows you to set up parameters for when the Grade Item is visible for students. You can also establish release conditions.</w:t>
      </w:r>
    </w:p>
    <w:p w14:paraId="4DB2E267" w14:textId="77777777" w:rsidR="007F0F8E" w:rsidRPr="00426107" w:rsidRDefault="007F0F8E" w:rsidP="00B378BB">
      <w:pPr>
        <w:ind w:left="720"/>
        <w:rPr>
          <w:rFonts w:ascii="Verdana" w:hAnsi="Verdana" w:cs="Times New Roman"/>
          <w:sz w:val="24"/>
          <w:szCs w:val="24"/>
        </w:rPr>
      </w:pPr>
      <w:r>
        <w:rPr>
          <w:rFonts w:ascii="Verdana" w:hAnsi="Verdana" w:cs="Times New Roman"/>
          <w:sz w:val="24"/>
          <w:szCs w:val="24"/>
        </w:rPr>
        <w:t>It is possible to associate learning objectives under the Objectives tab.</w:t>
      </w:r>
    </w:p>
    <w:p w14:paraId="6879287F" w14:textId="2D7B1D3C" w:rsidR="009625D0" w:rsidRPr="00B378BB" w:rsidRDefault="00B378BB" w:rsidP="00B378BB">
      <w:pPr>
        <w:jc w:val="center"/>
        <w:rPr>
          <w:rFonts w:ascii="Verdana" w:hAnsi="Verdana" w:cs="Times New Roman"/>
          <w:sz w:val="24"/>
          <w:szCs w:val="24"/>
        </w:rPr>
      </w:pPr>
      <w:r>
        <w:rPr>
          <w:rFonts w:ascii="Verdana" w:hAnsi="Verdana" w:cs="Times New Roman"/>
          <w:noProof/>
          <w:sz w:val="24"/>
          <w:szCs w:val="24"/>
        </w:rPr>
        <w:drawing>
          <wp:inline distT="0" distB="0" distL="0" distR="0" wp14:anchorId="671D63B5" wp14:editId="61C5FF86">
            <wp:extent cx="2066129" cy="1647754"/>
            <wp:effectExtent l="19050" t="19050" r="10795" b="1016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jectives.png"/>
                    <pic:cNvPicPr/>
                  </pic:nvPicPr>
                  <pic:blipFill>
                    <a:blip r:embed="rId37">
                      <a:extLst>
                        <a:ext uri="{28A0092B-C50C-407E-A947-70E740481C1C}">
                          <a14:useLocalDpi xmlns:a14="http://schemas.microsoft.com/office/drawing/2010/main" val="0"/>
                        </a:ext>
                      </a:extLst>
                    </a:blip>
                    <a:stretch>
                      <a:fillRect/>
                    </a:stretch>
                  </pic:blipFill>
                  <pic:spPr>
                    <a:xfrm>
                      <a:off x="0" y="0"/>
                      <a:ext cx="2083076" cy="1661270"/>
                    </a:xfrm>
                    <a:prstGeom prst="rect">
                      <a:avLst/>
                    </a:prstGeom>
                    <a:ln>
                      <a:solidFill>
                        <a:schemeClr val="tx1"/>
                      </a:solidFill>
                    </a:ln>
                  </pic:spPr>
                </pic:pic>
              </a:graphicData>
            </a:graphic>
          </wp:inline>
        </w:drawing>
      </w:r>
    </w:p>
    <w:p w14:paraId="4F20EBDC" w14:textId="77777777" w:rsidR="0057313F" w:rsidRDefault="0057313F" w:rsidP="004E624B">
      <w:pPr>
        <w:pStyle w:val="ListParagraph"/>
        <w:ind w:left="360"/>
        <w:rPr>
          <w:rFonts w:ascii="Verdana" w:hAnsi="Verdana" w:cs="Times New Roman"/>
          <w:sz w:val="24"/>
          <w:szCs w:val="24"/>
        </w:rPr>
      </w:pPr>
    </w:p>
    <w:p w14:paraId="55B69CE4" w14:textId="0D980265" w:rsidR="00682E5E" w:rsidRPr="00554E4A" w:rsidRDefault="00024043" w:rsidP="00A069A7">
      <w:r>
        <w:rPr>
          <w:rFonts w:ascii="Verdana" w:hAnsi="Verdana"/>
          <w:sz w:val="24"/>
          <w:szCs w:val="24"/>
        </w:rPr>
        <w:br w:type="page"/>
      </w:r>
    </w:p>
    <w:p w14:paraId="355A3E76" w14:textId="070E52FD" w:rsidR="00AA2E49" w:rsidRDefault="000F68EC" w:rsidP="00A069A7">
      <w:pPr>
        <w:pStyle w:val="Heading2"/>
        <w:rPr>
          <w:sz w:val="48"/>
        </w:rPr>
      </w:pPr>
      <w:bookmarkStart w:id="10" w:name="_Toc58429647"/>
      <w:r>
        <w:rPr>
          <w:sz w:val="48"/>
        </w:rPr>
        <w:lastRenderedPageBreak/>
        <w:t xml:space="preserve">Edit </w:t>
      </w:r>
      <w:r w:rsidR="00AA2E49" w:rsidRPr="00C63C13">
        <w:rPr>
          <w:sz w:val="48"/>
        </w:rPr>
        <w:t>Grade Items</w:t>
      </w:r>
      <w:bookmarkEnd w:id="10"/>
    </w:p>
    <w:p w14:paraId="621B0ACF" w14:textId="77777777" w:rsidR="00C63C13" w:rsidRPr="00C63C13" w:rsidRDefault="00C63C13" w:rsidP="00C63C13">
      <w:r>
        <w:rPr>
          <w:noProof/>
        </w:rPr>
        <mc:AlternateContent>
          <mc:Choice Requires="wps">
            <w:drawing>
              <wp:anchor distT="0" distB="0" distL="114300" distR="114300" simplePos="0" relativeHeight="251658245" behindDoc="0" locked="0" layoutInCell="1" allowOverlap="1" wp14:anchorId="1A88373A" wp14:editId="3DAB8266">
                <wp:simplePos x="0" y="0"/>
                <wp:positionH relativeFrom="column">
                  <wp:posOffset>0</wp:posOffset>
                </wp:positionH>
                <wp:positionV relativeFrom="paragraph">
                  <wp:posOffset>18415</wp:posOffset>
                </wp:positionV>
                <wp:extent cx="5943600" cy="0"/>
                <wp:effectExtent l="0" t="19050" r="38100" b="38100"/>
                <wp:wrapNone/>
                <wp:docPr id="317" name="Straight Connector 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65B2F4D6" id="Straight Connector 317"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BKxwEAAHgDAAAOAAAAZHJzL2Uyb0RvYy54bWysU8tu2zAQvBfoPxC815STNk0EyznYSC9F&#10;ayDpB2woUiLAF5asJf99l7Tipu2tiA80l7s7yxmONvezs+yoMJngO75eNZwpL0Nv/NDxH08PH245&#10;Sxl8DzZ41fGTSvx++/7dZoqtugpjsL1CRiA+tVPs+JhzbIVIclQO0ipE5SmpAzrIFOIgeoSJ0J0V&#10;V01zI6aAfcQgVUp0uj8n+bbia61k/q51UpnZjtPdcl2xrs9lFdsNtANCHI1crgH/cQsHxtPQC9Qe&#10;MrCfaP6BckZiSEHnlQxOBK2NVJUDsVk3f7F5HCGqyoXESfEiU3o7WPnteEBm+o5frz9z5sHRIz1m&#10;BDOMme2C9yRhQFaypNUUU0stO3/AJUrxgIX4rNGVf6LE5qrv6aKvmjOTdPjp7uP1TUPPIF9y4ndj&#10;xJS/qOBY2XTcGl+oQwvHrynTMCp9KSnHPjwYa+vzWc8mAm9uKzSQi7SFTFNcJF7JD5yBHcieMmOF&#10;TMGavrQXoGo1tbPIjkAmyfO6EKVpf1SV0XtI47mops7ecSaTga1xHaf59Fu6rS/gqlpwIVDEO8tV&#10;ds+hP1UVRYnoeevQxYrFP69j2r/+YLa/AAAA//8DAFBLAwQUAAYACAAAACEAMMaGyNoAAAAEAQAA&#10;DwAAAGRycy9kb3ducmV2LnhtbEyPXUvDQBBF3wX/wzKCb3bTVkqTZlNEEERQsIr0cZqdfNDsbMhu&#10;29hf7+hLfTzc4d4z+Xp0nTrSEFrPBqaTBBRx6W3LtYHPj6e7JagQkS12nsnANwVYF9dXOWbWn/id&#10;jptYKynhkKGBJsY+0zqUDTkME98TS1b5wWEUHGptBzxJuev0LEkW2mHLstBgT48NlfvNwRn4CvP0&#10;tbo/b9+S6jwsp/65xZetMbc348MKVKQxXo7hV1/UoRCnnT+wDaozII9EA7MUlITpfCG8+2Nd5Pq/&#10;fPEDAAD//wMAUEsBAi0AFAAGAAgAAAAhALaDOJL+AAAA4QEAABMAAAAAAAAAAAAAAAAAAAAAAFtD&#10;b250ZW50X1R5cGVzXS54bWxQSwECLQAUAAYACAAAACEAOP0h/9YAAACUAQAACwAAAAAAAAAAAAAA&#10;AAAvAQAAX3JlbHMvLnJlbHNQSwECLQAUAAYACAAAACEAtnDASscBAAB4AwAADgAAAAAAAAAAAAAA&#10;AAAuAgAAZHJzL2Uyb0RvYy54bWxQSwECLQAUAAYACAAAACEAMMaGyNoAAAAEAQAADwAAAAAAAAAA&#10;AAAAAAAhBAAAZHJzL2Rvd25yZXYueG1sUEsFBgAAAAAEAAQA8wAAACgFAAAAAA==&#10;" strokecolor="black [3213]" strokeweight="4pt">
                <v:stroke joinstyle="miter"/>
              </v:line>
            </w:pict>
          </mc:Fallback>
        </mc:AlternateContent>
      </w:r>
    </w:p>
    <w:p w14:paraId="427A8E27" w14:textId="09E6A676" w:rsidR="00AA2E49" w:rsidRDefault="00AB1716" w:rsidP="00435447">
      <w:pPr>
        <w:pStyle w:val="ListParagraph"/>
        <w:numPr>
          <w:ilvl w:val="4"/>
          <w:numId w:val="11"/>
        </w:numPr>
        <w:ind w:left="450"/>
        <w:rPr>
          <w:rFonts w:ascii="Verdana" w:hAnsi="Verdana"/>
          <w:sz w:val="24"/>
          <w:szCs w:val="24"/>
        </w:rPr>
      </w:pPr>
      <w:r>
        <w:rPr>
          <w:rFonts w:ascii="Verdana" w:hAnsi="Verdana"/>
          <w:sz w:val="24"/>
          <w:szCs w:val="24"/>
        </w:rPr>
        <w:t>Select</w:t>
      </w:r>
      <w:r w:rsidR="00AA2E49" w:rsidRPr="00554E4A">
        <w:rPr>
          <w:rFonts w:ascii="Verdana" w:hAnsi="Verdana"/>
          <w:sz w:val="24"/>
          <w:szCs w:val="24"/>
        </w:rPr>
        <w:t xml:space="preserve"> </w:t>
      </w:r>
      <w:r w:rsidR="00AA2E49" w:rsidRPr="00554E4A">
        <w:rPr>
          <w:rFonts w:ascii="Verdana" w:hAnsi="Verdana"/>
          <w:b/>
          <w:sz w:val="24"/>
          <w:szCs w:val="24"/>
        </w:rPr>
        <w:t>Manage Grades</w:t>
      </w:r>
      <w:r>
        <w:rPr>
          <w:rFonts w:ascii="Verdana" w:hAnsi="Verdana"/>
          <w:sz w:val="24"/>
          <w:szCs w:val="24"/>
        </w:rPr>
        <w:t xml:space="preserve"> to access the listing of grade items</w:t>
      </w:r>
      <w:r w:rsidR="00AA2E49" w:rsidRPr="00554E4A">
        <w:rPr>
          <w:rFonts w:ascii="Verdana" w:hAnsi="Verdana"/>
          <w:sz w:val="24"/>
          <w:szCs w:val="24"/>
        </w:rPr>
        <w:t>.</w:t>
      </w:r>
      <w:r w:rsidR="00D00EF8">
        <w:rPr>
          <w:rFonts w:ascii="Verdana" w:hAnsi="Verdana"/>
          <w:sz w:val="24"/>
          <w:szCs w:val="24"/>
        </w:rPr>
        <w:t xml:space="preserve"> </w:t>
      </w:r>
    </w:p>
    <w:p w14:paraId="5EF7B6DC" w14:textId="602F00B1" w:rsidR="00D233EE" w:rsidRPr="00D233EE" w:rsidRDefault="00D233EE" w:rsidP="00682E5E">
      <w:pPr>
        <w:jc w:val="center"/>
        <w:rPr>
          <w:rFonts w:ascii="Verdana" w:hAnsi="Verdana"/>
          <w:sz w:val="24"/>
          <w:szCs w:val="24"/>
        </w:rPr>
      </w:pPr>
      <w:r>
        <w:rPr>
          <w:noProof/>
        </w:rPr>
        <w:drawing>
          <wp:inline distT="0" distB="0" distL="0" distR="0" wp14:anchorId="063A804A" wp14:editId="1D4494EA">
            <wp:extent cx="2771775" cy="689750"/>
            <wp:effectExtent l="19050" t="19050" r="9525" b="1524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nage Grades.png"/>
                    <pic:cNvPicPr/>
                  </pic:nvPicPr>
                  <pic:blipFill>
                    <a:blip r:embed="rId28">
                      <a:extLst>
                        <a:ext uri="{28A0092B-C50C-407E-A947-70E740481C1C}">
                          <a14:useLocalDpi xmlns:a14="http://schemas.microsoft.com/office/drawing/2010/main" val="0"/>
                        </a:ext>
                      </a:extLst>
                    </a:blip>
                    <a:stretch>
                      <a:fillRect/>
                    </a:stretch>
                  </pic:blipFill>
                  <pic:spPr>
                    <a:xfrm>
                      <a:off x="0" y="0"/>
                      <a:ext cx="2900245" cy="721719"/>
                    </a:xfrm>
                    <a:prstGeom prst="rect">
                      <a:avLst/>
                    </a:prstGeom>
                    <a:ln>
                      <a:solidFill>
                        <a:schemeClr val="tx1"/>
                      </a:solidFill>
                    </a:ln>
                  </pic:spPr>
                </pic:pic>
              </a:graphicData>
            </a:graphic>
          </wp:inline>
        </w:drawing>
      </w:r>
    </w:p>
    <w:p w14:paraId="6AAEAA85" w14:textId="20E5897B" w:rsidR="00DE1591" w:rsidRPr="00DE1591" w:rsidRDefault="00FC78CE" w:rsidP="00F047D2">
      <w:pPr>
        <w:pStyle w:val="ListParagraph"/>
        <w:numPr>
          <w:ilvl w:val="4"/>
          <w:numId w:val="11"/>
        </w:numPr>
        <w:ind w:left="450"/>
        <w:rPr>
          <w:rFonts w:ascii="Verdana" w:hAnsi="Verdana"/>
          <w:sz w:val="24"/>
          <w:szCs w:val="24"/>
        </w:rPr>
      </w:pPr>
      <w:r w:rsidRPr="00DE1591">
        <w:rPr>
          <w:rFonts w:ascii="Verdana" w:hAnsi="Verdana"/>
          <w:sz w:val="24"/>
          <w:szCs w:val="24"/>
        </w:rPr>
        <w:t xml:space="preserve">Click on the drop-down menu next to the item’s name.  Select </w:t>
      </w:r>
      <w:r w:rsidRPr="00DE1591">
        <w:rPr>
          <w:rFonts w:ascii="Verdana" w:hAnsi="Verdana"/>
          <w:b/>
          <w:sz w:val="24"/>
          <w:szCs w:val="24"/>
        </w:rPr>
        <w:t>Edit Grade Item</w:t>
      </w:r>
      <w:r w:rsidRPr="00DE1591">
        <w:rPr>
          <w:rFonts w:ascii="Verdana" w:hAnsi="Verdana"/>
          <w:sz w:val="24"/>
          <w:szCs w:val="24"/>
        </w:rPr>
        <w:t xml:space="preserve">.  </w:t>
      </w:r>
    </w:p>
    <w:p w14:paraId="3084F97E" w14:textId="5A162DBC" w:rsidR="00CE3810" w:rsidRDefault="00DE1591" w:rsidP="00DE1591">
      <w:pPr>
        <w:pStyle w:val="ListParagraph"/>
        <w:ind w:left="450"/>
        <w:jc w:val="center"/>
        <w:rPr>
          <w:rFonts w:ascii="Verdana" w:hAnsi="Verdana"/>
          <w:sz w:val="24"/>
          <w:szCs w:val="24"/>
        </w:rPr>
      </w:pPr>
      <w:r>
        <w:rPr>
          <w:rFonts w:ascii="Verdana" w:hAnsi="Verdana"/>
          <w:noProof/>
          <w:sz w:val="24"/>
          <w:szCs w:val="24"/>
        </w:rPr>
        <w:drawing>
          <wp:inline distT="0" distB="0" distL="0" distR="0" wp14:anchorId="5ACD97AA" wp14:editId="1DCFCAA4">
            <wp:extent cx="1992091" cy="765175"/>
            <wp:effectExtent l="19050" t="19050" r="27305" b="1587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it Grade Item.png"/>
                    <pic:cNvPicPr/>
                  </pic:nvPicPr>
                  <pic:blipFill>
                    <a:blip r:embed="rId38">
                      <a:extLst>
                        <a:ext uri="{28A0092B-C50C-407E-A947-70E740481C1C}">
                          <a14:useLocalDpi xmlns:a14="http://schemas.microsoft.com/office/drawing/2010/main" val="0"/>
                        </a:ext>
                      </a:extLst>
                    </a:blip>
                    <a:stretch>
                      <a:fillRect/>
                    </a:stretch>
                  </pic:blipFill>
                  <pic:spPr>
                    <a:xfrm>
                      <a:off x="0" y="0"/>
                      <a:ext cx="2035769" cy="781952"/>
                    </a:xfrm>
                    <a:prstGeom prst="rect">
                      <a:avLst/>
                    </a:prstGeom>
                    <a:ln>
                      <a:solidFill>
                        <a:schemeClr val="tx1"/>
                      </a:solidFill>
                    </a:ln>
                  </pic:spPr>
                </pic:pic>
              </a:graphicData>
            </a:graphic>
          </wp:inline>
        </w:drawing>
      </w:r>
    </w:p>
    <w:p w14:paraId="36704B4B" w14:textId="2EDF6573" w:rsidR="00CE3810" w:rsidRPr="00DE1591" w:rsidRDefault="00CE3810" w:rsidP="00CE3810">
      <w:pPr>
        <w:pStyle w:val="ListParagraph"/>
        <w:ind w:left="1080"/>
        <w:rPr>
          <w:rFonts w:ascii="Verdana" w:hAnsi="Verdana"/>
          <w:sz w:val="24"/>
          <w:szCs w:val="24"/>
        </w:rPr>
      </w:pPr>
    </w:p>
    <w:p w14:paraId="10CF19B5" w14:textId="6633FF7F" w:rsidR="00CE3810" w:rsidRDefault="00CE3810" w:rsidP="00435447">
      <w:pPr>
        <w:pStyle w:val="ListParagraph"/>
        <w:numPr>
          <w:ilvl w:val="4"/>
          <w:numId w:val="11"/>
        </w:numPr>
        <w:ind w:left="450"/>
        <w:rPr>
          <w:rFonts w:ascii="Verdana" w:hAnsi="Verdana"/>
          <w:sz w:val="24"/>
          <w:szCs w:val="24"/>
        </w:rPr>
      </w:pPr>
      <w:r>
        <w:rPr>
          <w:rFonts w:ascii="Verdana" w:hAnsi="Verdana"/>
          <w:sz w:val="24"/>
          <w:szCs w:val="24"/>
        </w:rPr>
        <w:t xml:space="preserve">The Edit Item page will </w:t>
      </w:r>
      <w:r w:rsidR="00B02EB1">
        <w:rPr>
          <w:rFonts w:ascii="Verdana" w:hAnsi="Verdana"/>
          <w:sz w:val="24"/>
          <w:szCs w:val="24"/>
        </w:rPr>
        <w:t>appear</w:t>
      </w:r>
      <w:r w:rsidR="003805CC">
        <w:rPr>
          <w:rFonts w:ascii="Verdana" w:hAnsi="Verdana"/>
          <w:sz w:val="24"/>
          <w:szCs w:val="24"/>
        </w:rPr>
        <w:t xml:space="preserve"> with </w:t>
      </w:r>
      <w:r w:rsidR="00140E26">
        <w:rPr>
          <w:rFonts w:ascii="Verdana" w:hAnsi="Verdana"/>
          <w:sz w:val="24"/>
          <w:szCs w:val="24"/>
        </w:rPr>
        <w:t>Properties tab opened by default.</w:t>
      </w:r>
    </w:p>
    <w:p w14:paraId="207E048E" w14:textId="1D816D7E" w:rsidR="00E97A92" w:rsidRDefault="00140E26" w:rsidP="00E97A92">
      <w:pPr>
        <w:ind w:left="450"/>
        <w:jc w:val="center"/>
        <w:rPr>
          <w:rFonts w:ascii="Verdana" w:hAnsi="Verdana"/>
          <w:sz w:val="24"/>
          <w:szCs w:val="24"/>
        </w:rPr>
      </w:pPr>
      <w:r>
        <w:rPr>
          <w:rFonts w:ascii="Verdana" w:hAnsi="Verdana"/>
          <w:noProof/>
          <w:sz w:val="24"/>
          <w:szCs w:val="24"/>
        </w:rPr>
        <w:drawing>
          <wp:inline distT="0" distB="0" distL="0" distR="0" wp14:anchorId="130314E4" wp14:editId="06880E78">
            <wp:extent cx="1432693" cy="3462655"/>
            <wp:effectExtent l="19050" t="19050" r="15240" b="2349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dit Item detail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5439" cy="3493461"/>
                    </a:xfrm>
                    <a:prstGeom prst="rect">
                      <a:avLst/>
                    </a:prstGeom>
                    <a:ln>
                      <a:solidFill>
                        <a:schemeClr val="tx1"/>
                      </a:solidFill>
                    </a:ln>
                  </pic:spPr>
                </pic:pic>
              </a:graphicData>
            </a:graphic>
          </wp:inline>
        </w:drawing>
      </w:r>
    </w:p>
    <w:p w14:paraId="73DD96F5" w14:textId="4FA07924" w:rsidR="00140E26" w:rsidRDefault="006D7CCD" w:rsidP="00E97A92">
      <w:pPr>
        <w:ind w:left="450"/>
        <w:rPr>
          <w:rFonts w:ascii="Verdana" w:hAnsi="Verdana"/>
          <w:sz w:val="24"/>
          <w:szCs w:val="24"/>
        </w:rPr>
      </w:pPr>
      <w:r w:rsidRPr="00554E4A">
        <w:rPr>
          <w:rFonts w:ascii="Verdana" w:hAnsi="Verdana"/>
          <w:b/>
          <w:sz w:val="24"/>
          <w:szCs w:val="24"/>
        </w:rPr>
        <w:t>Note:</w:t>
      </w:r>
      <w:r w:rsidRPr="00554E4A">
        <w:rPr>
          <w:rFonts w:ascii="Verdana" w:hAnsi="Verdana"/>
          <w:sz w:val="24"/>
          <w:szCs w:val="24"/>
        </w:rPr>
        <w:t xml:space="preserve"> You can always edit a Grade Item after you’ve created it.</w:t>
      </w:r>
    </w:p>
    <w:p w14:paraId="5A54362A" w14:textId="6BAECC29" w:rsidR="00024043" w:rsidRDefault="00024043">
      <w:pPr>
        <w:rPr>
          <w:rFonts w:ascii="Verdana" w:hAnsi="Verdana"/>
          <w:b/>
          <w:sz w:val="24"/>
          <w:szCs w:val="24"/>
        </w:rPr>
      </w:pPr>
      <w:r>
        <w:rPr>
          <w:rFonts w:ascii="Verdana" w:hAnsi="Verdana"/>
          <w:b/>
          <w:sz w:val="24"/>
          <w:szCs w:val="24"/>
        </w:rPr>
        <w:br w:type="page"/>
      </w:r>
    </w:p>
    <w:p w14:paraId="091CA222" w14:textId="738F7A0D" w:rsidR="006D1245" w:rsidRDefault="006D1245" w:rsidP="006D1245">
      <w:pPr>
        <w:pStyle w:val="Heading2"/>
        <w:rPr>
          <w:sz w:val="48"/>
        </w:rPr>
      </w:pPr>
      <w:bookmarkStart w:id="11" w:name="_Toc58429648"/>
      <w:r>
        <w:rPr>
          <w:sz w:val="48"/>
        </w:rPr>
        <w:lastRenderedPageBreak/>
        <w:t>Delete Categories and Grade Items</w:t>
      </w:r>
      <w:bookmarkEnd w:id="11"/>
    </w:p>
    <w:p w14:paraId="32124662" w14:textId="732798C6" w:rsidR="006D1245" w:rsidRPr="006D1245" w:rsidRDefault="006D1245" w:rsidP="006D1245">
      <w:pPr>
        <w:rPr>
          <w:rFonts w:ascii="Verdana" w:hAnsi="Verdana"/>
          <w:sz w:val="24"/>
          <w:szCs w:val="24"/>
        </w:rPr>
      </w:pPr>
      <w:r>
        <w:rPr>
          <w:noProof/>
        </w:rPr>
        <mc:AlternateContent>
          <mc:Choice Requires="wps">
            <w:drawing>
              <wp:anchor distT="0" distB="0" distL="114300" distR="114300" simplePos="0" relativeHeight="251658251" behindDoc="0" locked="0" layoutInCell="1" allowOverlap="1" wp14:anchorId="511CE914" wp14:editId="77B6454A">
                <wp:simplePos x="0" y="0"/>
                <wp:positionH relativeFrom="column">
                  <wp:posOffset>0</wp:posOffset>
                </wp:positionH>
                <wp:positionV relativeFrom="paragraph">
                  <wp:posOffset>19050</wp:posOffset>
                </wp:positionV>
                <wp:extent cx="5943600" cy="0"/>
                <wp:effectExtent l="0" t="19050" r="38100" b="3810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158C85" id="Straight Connector 12" o:spid="_x0000_s1026" alt="&quot;&quot;"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FGxQEAAHYDAAAOAAAAZHJzL2Uyb0RvYy54bWysU8tu2zAQvBfoPxC8x5SdNkgFyznYSC9F&#10;ayDNB2woUiLAF5asJf99l7Tipu2tqA80l8ud5cyOtg+zs+ykMJngO75eNZwpL0Nv/NDx5++PN/ec&#10;pQy+Bxu86vhZJf6we/9uO8VWbcIYbK+QEYhP7RQ7PuYcWyGSHJWDtApReUrqgA4yhTiIHmEidGfF&#10;pmnuxBSwjxikSolOD5ck31V8rZXM37ROKjPbcXpbrivW9aWsYreFdkCIo5HLM+AfXuHAeGp6hTpA&#10;BvYDzV9QzkgMKei8ksGJoLWRqnIgNuvmDzZPI0RVuZA4KV5lSv8PVn49HZGZnma34cyDoxk9ZQQz&#10;jJntg/ekYEBGSVJqiqmlgr0/4hKleMRCe9boyj8RYnNV93xVV82ZSTr8+OnD7V1DQ5CvOfGrMGLK&#10;n1VwrGw6bo0vxKGF05eUqRldfb1Sjn14NNbW4VnPJgJv7is0kIe0hUxdXCRWyQ+cgR3InDJjhUzB&#10;mr6UF6BqNLW3yE5AFsnzuhClbr/dKq0PkMbLpZq6OMeZTPa1xnWc+tNvqba+gKtqwIVAEe8iV9m9&#10;hP5cVRQlouHWposRi3vexrR/+7nsfgIAAP//AwBQSwMEFAAGAAgAAAAhAPMCCePaAAAABAEAAA8A&#10;AABkcnMvZG93bnJldi54bWxMj09Lw0AQxe+C32EZwZvd1EhpYzZFBEEEBatIj9Ps5A9mZ8Puto39&#10;9I5e9DTzeMOb3yvXkxvUgULsPRuYzzJQxLW3PbcG3t8erpagYkK2OHgmA18UYV2dn5VYWH/kVzps&#10;UqskhGOBBrqUxkLrWHfkMM78SCxe44PDJDK02gY8Srgb9HWWLbTDnuVDhyPdd1R/bvbOwEfMV8/N&#10;zWn7kjWnsJz7xx6ftsZcXkx3t6ASTenvGH7wBR0qYdr5PduoBgNSJBnIZYi5yhey7H61rkr9H776&#10;BgAA//8DAFBLAQItABQABgAIAAAAIQC2gziS/gAAAOEBAAATAAAAAAAAAAAAAAAAAAAAAABbQ29u&#10;dGVudF9UeXBlc10ueG1sUEsBAi0AFAAGAAgAAAAhADj9If/WAAAAlAEAAAsAAAAAAAAAAAAAAAAA&#10;LwEAAF9yZWxzLy5yZWxzUEsBAi0AFAAGAAgAAAAhAMK+EUbFAQAAdgMAAA4AAAAAAAAAAAAAAAAA&#10;LgIAAGRycy9lMm9Eb2MueG1sUEsBAi0AFAAGAAgAAAAhAPMCCePaAAAABAEAAA8AAAAAAAAAAAAA&#10;AAAAHwQAAGRycy9kb3ducmV2LnhtbFBLBQYAAAAABAAEAPMAAAAmBQAAAAA=&#10;" strokecolor="black [3213]" strokeweight="4pt">
                <v:stroke joinstyle="miter"/>
              </v:line>
            </w:pict>
          </mc:Fallback>
        </mc:AlternateContent>
      </w:r>
    </w:p>
    <w:p w14:paraId="28B5B622" w14:textId="765C9E3C" w:rsidR="00E97A92" w:rsidRDefault="00E97A92" w:rsidP="00E97A92">
      <w:pPr>
        <w:pStyle w:val="ListParagraph"/>
        <w:numPr>
          <w:ilvl w:val="0"/>
          <w:numId w:val="26"/>
        </w:numPr>
        <w:rPr>
          <w:rFonts w:ascii="Verdana" w:hAnsi="Verdana"/>
          <w:sz w:val="24"/>
          <w:szCs w:val="24"/>
        </w:rPr>
      </w:pPr>
      <w:r>
        <w:rPr>
          <w:rFonts w:ascii="Verdana" w:hAnsi="Verdana"/>
          <w:sz w:val="24"/>
          <w:szCs w:val="24"/>
        </w:rPr>
        <w:t>Select</w:t>
      </w:r>
      <w:r w:rsidRPr="00554E4A">
        <w:rPr>
          <w:rFonts w:ascii="Verdana" w:hAnsi="Verdana"/>
          <w:sz w:val="24"/>
          <w:szCs w:val="24"/>
        </w:rPr>
        <w:t xml:space="preserve"> </w:t>
      </w:r>
      <w:r w:rsidRPr="00554E4A">
        <w:rPr>
          <w:rFonts w:ascii="Verdana" w:hAnsi="Verdana"/>
          <w:b/>
          <w:sz w:val="24"/>
          <w:szCs w:val="24"/>
        </w:rPr>
        <w:t>Manage Grades</w:t>
      </w:r>
      <w:r>
        <w:rPr>
          <w:rFonts w:ascii="Verdana" w:hAnsi="Verdana"/>
          <w:sz w:val="24"/>
          <w:szCs w:val="24"/>
        </w:rPr>
        <w:t xml:space="preserve"> to access the listing of grade items</w:t>
      </w:r>
      <w:r w:rsidRPr="00554E4A">
        <w:rPr>
          <w:rFonts w:ascii="Verdana" w:hAnsi="Verdana"/>
          <w:sz w:val="24"/>
          <w:szCs w:val="24"/>
        </w:rPr>
        <w:t>.</w:t>
      </w:r>
      <w:r>
        <w:rPr>
          <w:rFonts w:ascii="Verdana" w:hAnsi="Verdana"/>
          <w:sz w:val="24"/>
          <w:szCs w:val="24"/>
        </w:rPr>
        <w:t xml:space="preserve"> </w:t>
      </w:r>
    </w:p>
    <w:p w14:paraId="6E5B9606" w14:textId="5A2F486D" w:rsidR="00E97A92" w:rsidRDefault="00E97A92" w:rsidP="00E97A92">
      <w:pPr>
        <w:pStyle w:val="ListParagraph"/>
        <w:ind w:left="360"/>
        <w:rPr>
          <w:rFonts w:ascii="Verdana" w:hAnsi="Verdana"/>
          <w:sz w:val="24"/>
          <w:szCs w:val="24"/>
        </w:rPr>
      </w:pPr>
    </w:p>
    <w:p w14:paraId="62FA5556" w14:textId="3BCD4EE0" w:rsidR="00E97A92" w:rsidRPr="00E97A92" w:rsidRDefault="00E97A92" w:rsidP="00E97A92">
      <w:pPr>
        <w:pStyle w:val="ListParagraph"/>
        <w:ind w:left="360"/>
        <w:jc w:val="center"/>
        <w:rPr>
          <w:rFonts w:ascii="Verdana" w:hAnsi="Verdana"/>
          <w:sz w:val="24"/>
          <w:szCs w:val="24"/>
        </w:rPr>
      </w:pPr>
      <w:r>
        <w:rPr>
          <w:rFonts w:ascii="Verdana" w:hAnsi="Verdana"/>
          <w:noProof/>
          <w:sz w:val="24"/>
          <w:szCs w:val="24"/>
        </w:rPr>
        <w:drawing>
          <wp:inline distT="0" distB="0" distL="0" distR="0" wp14:anchorId="4E57AB1C" wp14:editId="07D99AE8">
            <wp:extent cx="2466975" cy="613901"/>
            <wp:effectExtent l="19050" t="19050" r="9525" b="1524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age Grades.png"/>
                    <pic:cNvPicPr/>
                  </pic:nvPicPr>
                  <pic:blipFill>
                    <a:blip r:embed="rId28">
                      <a:extLst>
                        <a:ext uri="{28A0092B-C50C-407E-A947-70E740481C1C}">
                          <a14:useLocalDpi xmlns:a14="http://schemas.microsoft.com/office/drawing/2010/main" val="0"/>
                        </a:ext>
                      </a:extLst>
                    </a:blip>
                    <a:stretch>
                      <a:fillRect/>
                    </a:stretch>
                  </pic:blipFill>
                  <pic:spPr>
                    <a:xfrm>
                      <a:off x="0" y="0"/>
                      <a:ext cx="2550257" cy="634626"/>
                    </a:xfrm>
                    <a:prstGeom prst="rect">
                      <a:avLst/>
                    </a:prstGeom>
                    <a:ln>
                      <a:solidFill>
                        <a:schemeClr val="tx1"/>
                      </a:solidFill>
                    </a:ln>
                  </pic:spPr>
                </pic:pic>
              </a:graphicData>
            </a:graphic>
          </wp:inline>
        </w:drawing>
      </w:r>
    </w:p>
    <w:p w14:paraId="4AEC3ED2" w14:textId="328A36CB" w:rsidR="00E97A92" w:rsidRDefault="00026148" w:rsidP="00E97A92">
      <w:pPr>
        <w:pStyle w:val="ListParagraph"/>
        <w:numPr>
          <w:ilvl w:val="0"/>
          <w:numId w:val="26"/>
        </w:numPr>
        <w:rPr>
          <w:rFonts w:ascii="Verdana" w:hAnsi="Verdana"/>
          <w:sz w:val="24"/>
          <w:szCs w:val="24"/>
        </w:rPr>
      </w:pPr>
      <w:r>
        <w:rPr>
          <w:rFonts w:ascii="Verdana" w:hAnsi="Verdana"/>
          <w:sz w:val="24"/>
          <w:szCs w:val="24"/>
        </w:rPr>
        <w:t xml:space="preserve">Click the More Actions drop-down menu to select </w:t>
      </w:r>
      <w:r w:rsidRPr="00026148">
        <w:rPr>
          <w:rFonts w:ascii="Verdana" w:hAnsi="Verdana"/>
          <w:b/>
          <w:sz w:val="24"/>
          <w:szCs w:val="24"/>
        </w:rPr>
        <w:t>Delete</w:t>
      </w:r>
      <w:r>
        <w:rPr>
          <w:rFonts w:ascii="Verdana" w:hAnsi="Verdana"/>
          <w:sz w:val="24"/>
          <w:szCs w:val="24"/>
        </w:rPr>
        <w:t>.</w:t>
      </w:r>
      <w:r w:rsidR="00B52509">
        <w:rPr>
          <w:rFonts w:ascii="Verdana" w:hAnsi="Verdana"/>
          <w:sz w:val="24"/>
          <w:szCs w:val="24"/>
        </w:rPr>
        <w:t xml:space="preserve">  </w:t>
      </w:r>
      <w:r w:rsidR="00E97A92" w:rsidRPr="00554E4A">
        <w:rPr>
          <w:rFonts w:ascii="Verdana" w:hAnsi="Verdana"/>
          <w:sz w:val="24"/>
          <w:szCs w:val="24"/>
        </w:rPr>
        <w:br/>
      </w:r>
    </w:p>
    <w:p w14:paraId="73385646" w14:textId="017A2727" w:rsidR="00244EE0" w:rsidRPr="00244EE0" w:rsidRDefault="003C629B" w:rsidP="006C3889">
      <w:pPr>
        <w:pStyle w:val="ListParagraph"/>
        <w:ind w:left="360"/>
        <w:jc w:val="center"/>
        <w:rPr>
          <w:rFonts w:ascii="Verdana" w:hAnsi="Verdana"/>
          <w:sz w:val="24"/>
          <w:szCs w:val="24"/>
        </w:rPr>
      </w:pPr>
      <w:r>
        <w:rPr>
          <w:rFonts w:ascii="Verdana" w:hAnsi="Verdana"/>
          <w:noProof/>
          <w:sz w:val="24"/>
          <w:szCs w:val="24"/>
        </w:rPr>
        <w:drawing>
          <wp:inline distT="0" distB="0" distL="0" distR="0" wp14:anchorId="724B9F1E" wp14:editId="3BFA5C08">
            <wp:extent cx="1856428" cy="1156335"/>
            <wp:effectExtent l="19050" t="19050" r="10795" b="24765"/>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elete More Actions.png"/>
                    <pic:cNvPicPr/>
                  </pic:nvPicPr>
                  <pic:blipFill>
                    <a:blip r:embed="rId40">
                      <a:extLst>
                        <a:ext uri="{28A0092B-C50C-407E-A947-70E740481C1C}">
                          <a14:useLocalDpi xmlns:a14="http://schemas.microsoft.com/office/drawing/2010/main" val="0"/>
                        </a:ext>
                      </a:extLst>
                    </a:blip>
                    <a:stretch>
                      <a:fillRect/>
                    </a:stretch>
                  </pic:blipFill>
                  <pic:spPr>
                    <a:xfrm>
                      <a:off x="0" y="0"/>
                      <a:ext cx="1872757" cy="1166506"/>
                    </a:xfrm>
                    <a:prstGeom prst="rect">
                      <a:avLst/>
                    </a:prstGeom>
                    <a:ln>
                      <a:solidFill>
                        <a:schemeClr val="tx1"/>
                      </a:solidFill>
                    </a:ln>
                  </pic:spPr>
                </pic:pic>
              </a:graphicData>
            </a:graphic>
          </wp:inline>
        </w:drawing>
      </w:r>
    </w:p>
    <w:p w14:paraId="372553B6" w14:textId="384401B6" w:rsidR="002E6CC1" w:rsidRDefault="008C5F26" w:rsidP="0057472E">
      <w:pPr>
        <w:pStyle w:val="ListParagraph"/>
        <w:numPr>
          <w:ilvl w:val="0"/>
          <w:numId w:val="26"/>
        </w:numPr>
        <w:rPr>
          <w:rFonts w:ascii="Verdana" w:hAnsi="Verdana"/>
          <w:sz w:val="24"/>
          <w:szCs w:val="24"/>
        </w:rPr>
      </w:pPr>
      <w:r w:rsidRPr="00B52509">
        <w:rPr>
          <w:rFonts w:ascii="Verdana" w:hAnsi="Verdana"/>
          <w:sz w:val="24"/>
          <w:szCs w:val="24"/>
        </w:rPr>
        <w:t>Select the check box</w:t>
      </w:r>
      <w:r w:rsidRPr="00554E4A">
        <w:rPr>
          <w:rFonts w:ascii="Verdana" w:hAnsi="Verdana"/>
          <w:sz w:val="24"/>
          <w:szCs w:val="24"/>
        </w:rPr>
        <w:t xml:space="preserve"> for each Grade Item or Category you want to delete</w:t>
      </w:r>
      <w:r w:rsidR="008E6A2C">
        <w:rPr>
          <w:rFonts w:ascii="Verdana" w:hAnsi="Verdana"/>
          <w:sz w:val="24"/>
          <w:szCs w:val="24"/>
        </w:rPr>
        <w:t xml:space="preserve"> and click the </w:t>
      </w:r>
      <w:r w:rsidR="008E6A2C" w:rsidRPr="008E6A2C">
        <w:rPr>
          <w:rFonts w:ascii="Verdana" w:hAnsi="Verdana"/>
          <w:b/>
          <w:sz w:val="24"/>
          <w:szCs w:val="24"/>
        </w:rPr>
        <w:t xml:space="preserve">Delete </w:t>
      </w:r>
      <w:r w:rsidR="008E6A2C">
        <w:rPr>
          <w:rFonts w:ascii="Verdana" w:hAnsi="Verdana"/>
          <w:sz w:val="24"/>
          <w:szCs w:val="24"/>
        </w:rPr>
        <w:t>button.</w:t>
      </w:r>
    </w:p>
    <w:p w14:paraId="3B96006D" w14:textId="0EE81006" w:rsidR="008C5F26" w:rsidRDefault="008E6A2C" w:rsidP="008E6A2C">
      <w:pPr>
        <w:pStyle w:val="ListParagraph"/>
        <w:ind w:left="360"/>
        <w:jc w:val="center"/>
        <w:rPr>
          <w:rFonts w:ascii="Verdana" w:hAnsi="Verdana"/>
          <w:sz w:val="24"/>
          <w:szCs w:val="24"/>
        </w:rPr>
      </w:pPr>
      <w:r>
        <w:rPr>
          <w:rFonts w:ascii="Verdana" w:hAnsi="Verdana"/>
          <w:noProof/>
          <w:sz w:val="24"/>
          <w:szCs w:val="24"/>
        </w:rPr>
        <w:drawing>
          <wp:inline distT="0" distB="0" distL="0" distR="0" wp14:anchorId="77BB6E4C" wp14:editId="14A71ECA">
            <wp:extent cx="4648200" cy="1304809"/>
            <wp:effectExtent l="19050" t="19050" r="19050" b="10160"/>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eleting grade items.png"/>
                    <pic:cNvPicPr/>
                  </pic:nvPicPr>
                  <pic:blipFill>
                    <a:blip r:embed="rId41">
                      <a:extLst>
                        <a:ext uri="{28A0092B-C50C-407E-A947-70E740481C1C}">
                          <a14:useLocalDpi xmlns:a14="http://schemas.microsoft.com/office/drawing/2010/main" val="0"/>
                        </a:ext>
                      </a:extLst>
                    </a:blip>
                    <a:stretch>
                      <a:fillRect/>
                    </a:stretch>
                  </pic:blipFill>
                  <pic:spPr>
                    <a:xfrm>
                      <a:off x="0" y="0"/>
                      <a:ext cx="4714144" cy="1323320"/>
                    </a:xfrm>
                    <a:prstGeom prst="rect">
                      <a:avLst/>
                    </a:prstGeom>
                    <a:ln>
                      <a:solidFill>
                        <a:schemeClr val="tx1"/>
                      </a:solidFill>
                    </a:ln>
                  </pic:spPr>
                </pic:pic>
              </a:graphicData>
            </a:graphic>
          </wp:inline>
        </w:drawing>
      </w:r>
    </w:p>
    <w:p w14:paraId="50E7C851" w14:textId="77777777" w:rsidR="008C5F26" w:rsidRDefault="008C5F26" w:rsidP="008C5F26">
      <w:pPr>
        <w:pStyle w:val="ListParagraph"/>
        <w:ind w:left="360"/>
        <w:rPr>
          <w:rFonts w:ascii="Verdana" w:hAnsi="Verdana"/>
          <w:sz w:val="24"/>
          <w:szCs w:val="24"/>
        </w:rPr>
      </w:pPr>
    </w:p>
    <w:p w14:paraId="269C171F" w14:textId="60C28972" w:rsidR="00244EE0" w:rsidRDefault="002E6CC1" w:rsidP="0057472E">
      <w:pPr>
        <w:pStyle w:val="ListParagraph"/>
        <w:numPr>
          <w:ilvl w:val="0"/>
          <w:numId w:val="26"/>
        </w:numPr>
        <w:rPr>
          <w:rFonts w:ascii="Verdana" w:hAnsi="Verdana"/>
          <w:sz w:val="24"/>
          <w:szCs w:val="24"/>
        </w:rPr>
      </w:pPr>
      <w:r>
        <w:rPr>
          <w:rFonts w:ascii="Verdana" w:hAnsi="Verdana"/>
          <w:sz w:val="24"/>
          <w:szCs w:val="24"/>
        </w:rPr>
        <w:t xml:space="preserve">A Confirmation pop-up warning will inquire if you would like to </w:t>
      </w:r>
      <w:r w:rsidR="007A0D4A">
        <w:rPr>
          <w:rFonts w:ascii="Verdana" w:hAnsi="Verdana"/>
          <w:sz w:val="24"/>
          <w:szCs w:val="24"/>
        </w:rPr>
        <w:t>delete</w:t>
      </w:r>
      <w:r>
        <w:rPr>
          <w:rFonts w:ascii="Verdana" w:hAnsi="Verdana"/>
          <w:sz w:val="24"/>
          <w:szCs w:val="24"/>
        </w:rPr>
        <w:t xml:space="preserve"> the selected grade items and/or categories.</w:t>
      </w:r>
      <w:r w:rsidR="007A0D4A">
        <w:rPr>
          <w:rFonts w:ascii="Verdana" w:hAnsi="Verdana"/>
          <w:sz w:val="24"/>
          <w:szCs w:val="24"/>
        </w:rPr>
        <w:t xml:space="preserve"> Click </w:t>
      </w:r>
      <w:r w:rsidR="007A0D4A" w:rsidRPr="007A0D4A">
        <w:rPr>
          <w:rFonts w:ascii="Verdana" w:hAnsi="Verdana"/>
          <w:b/>
          <w:sz w:val="24"/>
          <w:szCs w:val="24"/>
        </w:rPr>
        <w:t>Delete</w:t>
      </w:r>
      <w:r w:rsidR="007A0D4A">
        <w:rPr>
          <w:rFonts w:ascii="Verdana" w:hAnsi="Verdana"/>
          <w:sz w:val="24"/>
          <w:szCs w:val="24"/>
        </w:rPr>
        <w:t>.</w:t>
      </w:r>
    </w:p>
    <w:p w14:paraId="0D2981A4" w14:textId="6D12C6AB" w:rsidR="002E6CC1" w:rsidRDefault="007C47FE" w:rsidP="002E6CC1">
      <w:pPr>
        <w:pStyle w:val="ListParagraph"/>
        <w:ind w:left="360"/>
        <w:rPr>
          <w:rFonts w:ascii="Verdana" w:hAnsi="Verdana"/>
          <w:sz w:val="24"/>
          <w:szCs w:val="24"/>
        </w:rPr>
      </w:pPr>
      <w:r w:rsidRPr="006C3889">
        <w:rPr>
          <w:rFonts w:ascii="Verdana" w:hAnsi="Verdana"/>
          <w:b/>
          <w:noProof/>
          <w:sz w:val="24"/>
          <w:szCs w:val="24"/>
        </w:rPr>
        <mc:AlternateContent>
          <mc:Choice Requires="wps">
            <w:drawing>
              <wp:anchor distT="45720" distB="45720" distL="114300" distR="114300" simplePos="0" relativeHeight="251658252" behindDoc="0" locked="0" layoutInCell="1" allowOverlap="1" wp14:anchorId="25EBF59F" wp14:editId="268D179A">
                <wp:simplePos x="0" y="0"/>
                <wp:positionH relativeFrom="margin">
                  <wp:posOffset>1980565</wp:posOffset>
                </wp:positionH>
                <wp:positionV relativeFrom="paragraph">
                  <wp:posOffset>162560</wp:posOffset>
                </wp:positionV>
                <wp:extent cx="4410075" cy="1495425"/>
                <wp:effectExtent l="0" t="0" r="28575" b="28575"/>
                <wp:wrapSquare wrapText="bothSides"/>
                <wp:docPr id="2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495425"/>
                        </a:xfrm>
                        <a:prstGeom prst="rect">
                          <a:avLst/>
                        </a:prstGeom>
                        <a:solidFill>
                          <a:srgbClr val="FFFFFF"/>
                        </a:solidFill>
                        <a:ln w="9525">
                          <a:solidFill>
                            <a:srgbClr val="000000"/>
                          </a:solidFill>
                          <a:miter lim="800000"/>
                          <a:headEnd/>
                          <a:tailEnd/>
                        </a:ln>
                      </wps:spPr>
                      <wps:txbx>
                        <w:txbxContent>
                          <w:p w14:paraId="466B1A18" w14:textId="7CD43661" w:rsidR="006C3889" w:rsidRDefault="006C3889">
                            <w:r w:rsidRPr="00E7452A">
                              <w:rPr>
                                <w:rFonts w:ascii="Verdana" w:hAnsi="Verdana"/>
                                <w:b/>
                                <w:sz w:val="24"/>
                                <w:szCs w:val="24"/>
                              </w:rPr>
                              <w:t xml:space="preserve">Note: </w:t>
                            </w:r>
                            <w:r w:rsidRPr="00E7452A">
                              <w:rPr>
                                <w:rFonts w:ascii="Verdana" w:hAnsi="Verdana"/>
                                <w:sz w:val="24"/>
                                <w:szCs w:val="24"/>
                              </w:rPr>
                              <w:t xml:space="preserve">Selecting a Category does not select the Grade Items that reside in it. Also, you cannot delete a Grade Item that is associated with a course object (quiz, </w:t>
                            </w:r>
                            <w:proofErr w:type="spellStart"/>
                            <w:r w:rsidRPr="00E7452A">
                              <w:rPr>
                                <w:rFonts w:ascii="Verdana" w:hAnsi="Verdana"/>
                                <w:sz w:val="24"/>
                                <w:szCs w:val="24"/>
                              </w:rPr>
                              <w:t>dropbox</w:t>
                            </w:r>
                            <w:proofErr w:type="spellEnd"/>
                            <w:r w:rsidRPr="00E7452A">
                              <w:rPr>
                                <w:rFonts w:ascii="Verdana" w:hAnsi="Verdana"/>
                                <w:sz w:val="24"/>
                                <w:szCs w:val="24"/>
                              </w:rPr>
                              <w:t xml:space="preserve"> assignment or discussion). You must first remove the association and then delete the grade Item. Click on the Information icon </w:t>
                            </w:r>
                            <w:r w:rsidR="006A1011">
                              <w:rPr>
                                <w:rFonts w:ascii="Verdana" w:hAnsi="Verdana"/>
                                <w:noProof/>
                                <w:sz w:val="24"/>
                                <w:szCs w:val="24"/>
                              </w:rPr>
                              <w:drawing>
                                <wp:inline distT="0" distB="0" distL="0" distR="0" wp14:anchorId="74372B42" wp14:editId="68FF38AF">
                                  <wp:extent cx="142857" cy="152381"/>
                                  <wp:effectExtent l="0" t="0" r="0" b="635"/>
                                  <wp:docPr id="235" name="Picture 235" descr="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nformation icon.png"/>
                                          <pic:cNvPicPr/>
                                        </pic:nvPicPr>
                                        <pic:blipFill>
                                          <a:blip r:embed="rId42">
                                            <a:extLst>
                                              <a:ext uri="{28A0092B-C50C-407E-A947-70E740481C1C}">
                                                <a14:useLocalDpi xmlns:a14="http://schemas.microsoft.com/office/drawing/2010/main" val="0"/>
                                              </a:ext>
                                            </a:extLst>
                                          </a:blip>
                                          <a:stretch>
                                            <a:fillRect/>
                                          </a:stretch>
                                        </pic:blipFill>
                                        <pic:spPr>
                                          <a:xfrm>
                                            <a:off x="0" y="0"/>
                                            <a:ext cx="142857" cy="152381"/>
                                          </a:xfrm>
                                          <a:prstGeom prst="rect">
                                            <a:avLst/>
                                          </a:prstGeom>
                                        </pic:spPr>
                                      </pic:pic>
                                    </a:graphicData>
                                  </a:graphic>
                                </wp:inline>
                              </w:drawing>
                            </w:r>
                            <w:r w:rsidRPr="00E7452A">
                              <w:rPr>
                                <w:rFonts w:ascii="Verdana" w:hAnsi="Verdana"/>
                                <w:sz w:val="24"/>
                                <w:szCs w:val="24"/>
                              </w:rPr>
                              <w:t xml:space="preserve"> next to the Grade Item to view the details about the association.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EBF59F" id="_x0000_t202" coordsize="21600,21600" o:spt="202" path="m,l,21600r21600,l21600,xe">
                <v:stroke joinstyle="miter"/>
                <v:path gradientshapeok="t" o:connecttype="rect"/>
              </v:shapetype>
              <v:shape id="Text Box 2" o:spid="_x0000_s1026" type="#_x0000_t202" alt="&quot;&quot;" style="position:absolute;left:0;text-align:left;margin-left:155.95pt;margin-top:12.8pt;width:347.25pt;height:117.7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aIwIAAEcEAAAOAAAAZHJzL2Uyb0RvYy54bWysU9uO2yAQfa/Uf0C8N77U6W6sOKtttqkq&#10;bS/Sbj8AYxyjAuMCiZ1+fQfsTdOL+lCVB8TAcObMmZn1zagVOQrrJJiKZouUEmE4NNLsK/r5cffi&#10;mhLnmWmYAiMqehKO3myeP1sPfSly6EA1whIEMa4c+op23vdlkjjeCc3cAnph8LEFq5lH0+6TxrIB&#10;0bVK8jR9lQxgm94CF87h7d30SDcRv20F9x/b1glPVEWRm4+7jXsd9mSzZuXesr6TfKbB/oGFZtJg&#10;0DPUHfOMHKz8DUpLbsFB6xccdAJtK7mIOWA2WfpLNg8d60XMBcVx/Vkm9/9g+YfjJ0tkU9H8Jepj&#10;mMYiPYrRk9cwkjzoM/SuRLeHHh39iNdY55ir6++Bf3HEwLZjZi9urYWhE6xBfln4mVx8nXBcAKmH&#10;99BgGHbwEIHG1uogHspBEB15nM61CVQ4XhZFlqZXS0o4vmXFalnkyxiDlU/fe+v8WwGahENFLRY/&#10;wrPjvfOBDiufXEI0B0o2O6lUNOy+3ipLjgwbZRfXjP6TmzJkqOhqibH/DpHG9ScILT12vJK6otdn&#10;J1YG3d6YJvajZ1JNZ6SszCxk0G5S0Y/1OBemhuaEklqYOhsnEQ8d2G+UDNjVFXVfD8wKStQ7g2VZ&#10;ZUURxiAaxfIqR8NevtSXL8xwhKqop2Q6bn0cnZC6gVssXyujsKHOE5OZK3Zr1HuerDAOl3b0+jH/&#10;m+8AAAD//wMAUEsDBBQABgAIAAAAIQBvAdx/4AAAAAsBAAAPAAAAZHJzL2Rvd25yZXYueG1sTI/L&#10;TsMwEEX3SPyDNUhsUOu4LaENcSqEBKI7aBFs3XiaRPgRbDcNf890BcuZObr3TLkerWEDhth5J0FM&#10;M2Doaq8710h43z1NlsBiUk4r4x1K+MEI6+ryolSF9if3hsM2NYxCXCyUhDalvuA81i1aFae+R0e3&#10;gw9WJRpDw3VQJwq3hs+yLOdWdY4aWtXjY4v11/ZoJSwXL8Nn3MxfP+r8YFbp5m54/g5SXl+ND/fA&#10;Eo7pD4azPqlDRU57f3Q6MiNhLsSKUAmz2xzYGaC6BbA9bXIhgFcl//9D9QsAAP//AwBQSwECLQAU&#10;AAYACAAAACEAtoM4kv4AAADhAQAAEwAAAAAAAAAAAAAAAAAAAAAAW0NvbnRlbnRfVHlwZXNdLnht&#10;bFBLAQItABQABgAIAAAAIQA4/SH/1gAAAJQBAAALAAAAAAAAAAAAAAAAAC8BAABfcmVscy8ucmVs&#10;c1BLAQItABQABgAIAAAAIQAA+FaaIwIAAEcEAAAOAAAAAAAAAAAAAAAAAC4CAABkcnMvZTJvRG9j&#10;LnhtbFBLAQItABQABgAIAAAAIQBvAdx/4AAAAAsBAAAPAAAAAAAAAAAAAAAAAH0EAABkcnMvZG93&#10;bnJldi54bWxQSwUGAAAAAAQABADzAAAAigUAAAAA&#10;">
                <v:textbox>
                  <w:txbxContent>
                    <w:p w14:paraId="466B1A18" w14:textId="7CD43661" w:rsidR="006C3889" w:rsidRDefault="006C3889">
                      <w:r w:rsidRPr="00E7452A">
                        <w:rPr>
                          <w:rFonts w:ascii="Verdana" w:hAnsi="Verdana"/>
                          <w:b/>
                          <w:sz w:val="24"/>
                          <w:szCs w:val="24"/>
                        </w:rPr>
                        <w:t xml:space="preserve">Note: </w:t>
                      </w:r>
                      <w:r w:rsidRPr="00E7452A">
                        <w:rPr>
                          <w:rFonts w:ascii="Verdana" w:hAnsi="Verdana"/>
                          <w:sz w:val="24"/>
                          <w:szCs w:val="24"/>
                        </w:rPr>
                        <w:t xml:space="preserve">Selecting a Category does not select the Grade Items that reside in it. Also, you cannot delete a Grade Item that is associated with a course object (quiz, </w:t>
                      </w:r>
                      <w:proofErr w:type="spellStart"/>
                      <w:r w:rsidRPr="00E7452A">
                        <w:rPr>
                          <w:rFonts w:ascii="Verdana" w:hAnsi="Verdana"/>
                          <w:sz w:val="24"/>
                          <w:szCs w:val="24"/>
                        </w:rPr>
                        <w:t>dropbox</w:t>
                      </w:r>
                      <w:proofErr w:type="spellEnd"/>
                      <w:r w:rsidRPr="00E7452A">
                        <w:rPr>
                          <w:rFonts w:ascii="Verdana" w:hAnsi="Verdana"/>
                          <w:sz w:val="24"/>
                          <w:szCs w:val="24"/>
                        </w:rPr>
                        <w:t xml:space="preserve"> assignment or discussion). You must first remove the association and then delete the grade Item. Click on the Information icon </w:t>
                      </w:r>
                      <w:r w:rsidR="006A1011">
                        <w:rPr>
                          <w:rFonts w:ascii="Verdana" w:hAnsi="Verdana"/>
                          <w:noProof/>
                          <w:sz w:val="24"/>
                          <w:szCs w:val="24"/>
                        </w:rPr>
                        <w:drawing>
                          <wp:inline distT="0" distB="0" distL="0" distR="0" wp14:anchorId="74372B42" wp14:editId="68FF38AF">
                            <wp:extent cx="142857" cy="152381"/>
                            <wp:effectExtent l="0" t="0" r="0" b="635"/>
                            <wp:docPr id="235" name="Picture 235" descr="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nformation icon.png"/>
                                    <pic:cNvPicPr/>
                                  </pic:nvPicPr>
                                  <pic:blipFill>
                                    <a:blip r:embed="rId42">
                                      <a:extLst>
                                        <a:ext uri="{28A0092B-C50C-407E-A947-70E740481C1C}">
                                          <a14:useLocalDpi xmlns:a14="http://schemas.microsoft.com/office/drawing/2010/main" val="0"/>
                                        </a:ext>
                                      </a:extLst>
                                    </a:blip>
                                    <a:stretch>
                                      <a:fillRect/>
                                    </a:stretch>
                                  </pic:blipFill>
                                  <pic:spPr>
                                    <a:xfrm>
                                      <a:off x="0" y="0"/>
                                      <a:ext cx="142857" cy="152381"/>
                                    </a:xfrm>
                                    <a:prstGeom prst="rect">
                                      <a:avLst/>
                                    </a:prstGeom>
                                  </pic:spPr>
                                </pic:pic>
                              </a:graphicData>
                            </a:graphic>
                          </wp:inline>
                        </w:drawing>
                      </w:r>
                      <w:r w:rsidRPr="00E7452A">
                        <w:rPr>
                          <w:rFonts w:ascii="Verdana" w:hAnsi="Verdana"/>
                          <w:sz w:val="24"/>
                          <w:szCs w:val="24"/>
                        </w:rPr>
                        <w:t xml:space="preserve"> next to the Grade Item to view the details about the association.</w:t>
                      </w:r>
                    </w:p>
                  </w:txbxContent>
                </v:textbox>
                <w10:wrap type="square" anchorx="margin"/>
              </v:shape>
            </w:pict>
          </mc:Fallback>
        </mc:AlternateContent>
      </w:r>
    </w:p>
    <w:p w14:paraId="3529071F" w14:textId="7C192E51" w:rsidR="006C3889" w:rsidRDefault="008C5F26" w:rsidP="006C3889">
      <w:pPr>
        <w:pStyle w:val="ListParagraph"/>
        <w:ind w:left="360"/>
        <w:rPr>
          <w:rFonts w:ascii="Verdana" w:hAnsi="Verdana"/>
          <w:b/>
          <w:sz w:val="24"/>
          <w:szCs w:val="24"/>
        </w:rPr>
      </w:pPr>
      <w:r>
        <w:rPr>
          <w:rFonts w:ascii="Verdana" w:hAnsi="Verdana"/>
          <w:noProof/>
          <w:sz w:val="24"/>
          <w:szCs w:val="24"/>
        </w:rPr>
        <w:drawing>
          <wp:inline distT="0" distB="0" distL="0" distR="0" wp14:anchorId="0F52B11D" wp14:editId="552A2D44">
            <wp:extent cx="1485900" cy="1266505"/>
            <wp:effectExtent l="19050" t="19050" r="19050" b="10160"/>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elete Confirmation.png"/>
                    <pic:cNvPicPr/>
                  </pic:nvPicPr>
                  <pic:blipFill>
                    <a:blip r:embed="rId43">
                      <a:extLst>
                        <a:ext uri="{28A0092B-C50C-407E-A947-70E740481C1C}">
                          <a14:useLocalDpi xmlns:a14="http://schemas.microsoft.com/office/drawing/2010/main" val="0"/>
                        </a:ext>
                      </a:extLst>
                    </a:blip>
                    <a:stretch>
                      <a:fillRect/>
                    </a:stretch>
                  </pic:blipFill>
                  <pic:spPr>
                    <a:xfrm>
                      <a:off x="0" y="0"/>
                      <a:ext cx="1504932" cy="1282727"/>
                    </a:xfrm>
                    <a:prstGeom prst="rect">
                      <a:avLst/>
                    </a:prstGeom>
                    <a:ln>
                      <a:solidFill>
                        <a:schemeClr val="tx1"/>
                      </a:solidFill>
                    </a:ln>
                  </pic:spPr>
                </pic:pic>
              </a:graphicData>
            </a:graphic>
          </wp:inline>
        </w:drawing>
      </w:r>
    </w:p>
    <w:p w14:paraId="466B7E5D" w14:textId="77777777" w:rsidR="006C3889" w:rsidRDefault="006C3889" w:rsidP="006C3889">
      <w:pPr>
        <w:pStyle w:val="ListParagraph"/>
        <w:ind w:left="360"/>
        <w:rPr>
          <w:rFonts w:ascii="Verdana" w:hAnsi="Verdana"/>
          <w:b/>
          <w:sz w:val="24"/>
          <w:szCs w:val="24"/>
        </w:rPr>
      </w:pPr>
    </w:p>
    <w:p w14:paraId="1C0EABF4" w14:textId="16B0206D" w:rsidR="00024043" w:rsidRDefault="00AA2E49" w:rsidP="00024043">
      <w:pPr>
        <w:pStyle w:val="ListParagraph"/>
        <w:ind w:left="360"/>
        <w:rPr>
          <w:rFonts w:ascii="Verdana" w:hAnsi="Verdana"/>
          <w:sz w:val="24"/>
          <w:szCs w:val="24"/>
        </w:rPr>
      </w:pPr>
      <w:r w:rsidRPr="00E7452A">
        <w:rPr>
          <w:rFonts w:ascii="Verdana" w:hAnsi="Verdana"/>
          <w:sz w:val="24"/>
          <w:szCs w:val="24"/>
        </w:rPr>
        <w:t xml:space="preserve">     </w:t>
      </w:r>
      <w:r w:rsidR="00024043">
        <w:rPr>
          <w:rFonts w:ascii="Verdana" w:hAnsi="Verdana"/>
          <w:sz w:val="24"/>
          <w:szCs w:val="24"/>
        </w:rPr>
        <w:br w:type="page"/>
      </w:r>
    </w:p>
    <w:p w14:paraId="7DFDBC7D" w14:textId="568902DD" w:rsidR="00BE05F1" w:rsidRPr="00C63C13" w:rsidRDefault="00BE05F1" w:rsidP="00A069A7">
      <w:pPr>
        <w:pStyle w:val="Heading2"/>
        <w:rPr>
          <w:sz w:val="48"/>
        </w:rPr>
      </w:pPr>
      <w:bookmarkStart w:id="12" w:name="_Toc58429649"/>
      <w:r w:rsidRPr="00C63C13">
        <w:rPr>
          <w:sz w:val="48"/>
        </w:rPr>
        <w:lastRenderedPageBreak/>
        <w:t>Entering Grades</w:t>
      </w:r>
      <w:bookmarkEnd w:id="12"/>
      <w:r w:rsidRPr="00C63C13">
        <w:rPr>
          <w:sz w:val="48"/>
        </w:rPr>
        <w:t xml:space="preserve"> </w:t>
      </w:r>
    </w:p>
    <w:p w14:paraId="0A3513D4" w14:textId="77777777" w:rsidR="005E4D4E" w:rsidRPr="00554E4A" w:rsidRDefault="00C63C13" w:rsidP="005E4D4E">
      <w:pPr>
        <w:rPr>
          <w:rFonts w:ascii="Verdana" w:hAnsi="Verdana"/>
          <w:sz w:val="24"/>
          <w:szCs w:val="24"/>
        </w:rPr>
      </w:pPr>
      <w:r>
        <w:rPr>
          <w:noProof/>
        </w:rPr>
        <mc:AlternateContent>
          <mc:Choice Requires="wps">
            <w:drawing>
              <wp:anchor distT="0" distB="0" distL="114300" distR="114300" simplePos="0" relativeHeight="251658246" behindDoc="0" locked="0" layoutInCell="1" allowOverlap="1" wp14:anchorId="5B515474" wp14:editId="0DCF4232">
                <wp:simplePos x="0" y="0"/>
                <wp:positionH relativeFrom="column">
                  <wp:posOffset>0</wp:posOffset>
                </wp:positionH>
                <wp:positionV relativeFrom="paragraph">
                  <wp:posOffset>18415</wp:posOffset>
                </wp:positionV>
                <wp:extent cx="5943600" cy="0"/>
                <wp:effectExtent l="0" t="19050" r="38100" b="38100"/>
                <wp:wrapNone/>
                <wp:docPr id="318" name="Straight Connector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353DD740" id="Straight Connector 318" o:spid="_x0000_s1026" alt="&quot;&quot;"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l3xgEAAHgDAAAOAAAAZHJzL2Uyb0RvYy54bWysU02P0zAQvSPxHyzfadJdWC1R0z20Wi4I&#10;Ki38gFnHTiz5SzOmaf89YzdbFrghenA9Hs8bvzcvm4eTd+KokWwMvVyvWil0UHGwYezl92+P7+6l&#10;oAxhABeD7uVZk3zYvn2zmVOnb+IU3aBRMEigbk69nHJOXdOQmrQHWsWkAydNRA+ZQxybAWFmdO+a&#10;m7a9a+aIQ8KoNBGf7i9Jua34xmiVvxpDOgvXS35brivW9bmszXYD3YiQJquWZ8A/vMKDDdz0CrWH&#10;DOIH2r+gvFUYKZq8UtE30RirdOXAbNbtH2yeJki6cmFxKF1lov8Hq74cDyjs0MvbNY8qgOchPWUE&#10;O05Z7GIILGFEUbKs1Zyo45JdOOASUTpgIX4y6Ms/UxKnqu/5qq8+ZaH48MPH97d3LY9BveSaX4UJ&#10;KX/S0Yuy6aWzoVCHDo6fKXMzvvpypRyH+Gidq+NzQcwM3t5XaGAXGQeZu/jEvCiMUoAb2Z4qY4Wk&#10;6OxQygtQtZreORRHYJPk07oQ5W6/3Sqt90DT5VJNXbzjbWYDO+t7yf35t1S7UMB1teBCoIh3kavs&#10;nuNwrio2JeLx1qaLFYt/Xse8f/3BbH8CAAD//wMAUEsDBBQABgAIAAAAIQAwxobI2gAAAAQBAAAP&#10;AAAAZHJzL2Rvd25yZXYueG1sTI9dS8NAEEXfBf/DMoJvdtNWSpNmU0QQRFCwivRxmp180OxsyG7b&#10;2F/v6Et9PNzh3jP5enSdOtIQWs8GppMEFHHpbcu1gc+Pp7slqBCRLXaeycA3BVgX11c5Ztaf+J2O&#10;m1grKeGQoYEmxj7TOpQNOQwT3xNLVvnBYRQcam0HPEm56/QsSRbaYcuy0GBPjw2V+83BGfgK8/S1&#10;uj9v35LqPCyn/rnFl60xtzfjwwpUpDFejuFXX9ShEKedP7ANqjMgj0QDsxSUhOl8Ibz7Y13k+r98&#10;8QMAAP//AwBQSwECLQAUAAYACAAAACEAtoM4kv4AAADhAQAAEwAAAAAAAAAAAAAAAAAAAAAAW0Nv&#10;bnRlbnRfVHlwZXNdLnhtbFBLAQItABQABgAIAAAAIQA4/SH/1gAAAJQBAAALAAAAAAAAAAAAAAAA&#10;AC8BAABfcmVscy8ucmVsc1BLAQItABQABgAIAAAAIQDmD8l3xgEAAHgDAAAOAAAAAAAAAAAAAAAA&#10;AC4CAABkcnMvZTJvRG9jLnhtbFBLAQItABQABgAIAAAAIQAwxobI2gAAAAQBAAAPAAAAAAAAAAAA&#10;AAAAACAEAABkcnMvZG93bnJldi54bWxQSwUGAAAAAAQABADzAAAAJwUAAAAA&#10;" strokecolor="black [3213]" strokeweight="4pt">
                <v:stroke joinstyle="miter"/>
              </v:line>
            </w:pict>
          </mc:Fallback>
        </mc:AlternateContent>
      </w:r>
    </w:p>
    <w:p w14:paraId="31466EC7" w14:textId="32D0BD3E" w:rsidR="002B03FC" w:rsidRPr="00554E4A" w:rsidRDefault="00612F37" w:rsidP="2CCCF296">
      <w:pPr>
        <w:rPr>
          <w:rFonts w:ascii="Verdana" w:hAnsi="Verdana" w:cs="Times New Roman"/>
          <w:sz w:val="24"/>
          <w:szCs w:val="24"/>
        </w:rPr>
      </w:pPr>
      <w:r>
        <w:rPr>
          <w:rFonts w:ascii="Verdana" w:hAnsi="Verdana" w:cs="Times New Roman"/>
          <w:sz w:val="24"/>
          <w:szCs w:val="24"/>
        </w:rPr>
        <w:t xml:space="preserve">Grades can automate </w:t>
      </w:r>
      <w:r w:rsidR="001C05DB">
        <w:rPr>
          <w:rFonts w:ascii="Verdana" w:hAnsi="Verdana" w:cs="Times New Roman"/>
          <w:sz w:val="24"/>
          <w:szCs w:val="24"/>
        </w:rPr>
        <w:t xml:space="preserve">from </w:t>
      </w:r>
      <w:proofErr w:type="spellStart"/>
      <w:r w:rsidR="001C05DB">
        <w:rPr>
          <w:rFonts w:ascii="Verdana" w:hAnsi="Verdana" w:cs="Times New Roman"/>
          <w:sz w:val="24"/>
          <w:szCs w:val="24"/>
        </w:rPr>
        <w:t>dropbox</w:t>
      </w:r>
      <w:proofErr w:type="spellEnd"/>
      <w:r w:rsidR="001C05DB">
        <w:rPr>
          <w:rFonts w:ascii="Verdana" w:hAnsi="Verdana" w:cs="Times New Roman"/>
          <w:sz w:val="24"/>
          <w:szCs w:val="24"/>
        </w:rPr>
        <w:t xml:space="preserve">, discussion or quizzes to Grades.  However, </w:t>
      </w:r>
      <w:r w:rsidR="00EA021D">
        <w:rPr>
          <w:rFonts w:ascii="Verdana" w:hAnsi="Verdana" w:cs="Times New Roman"/>
          <w:sz w:val="24"/>
          <w:szCs w:val="24"/>
        </w:rPr>
        <w:t>y</w:t>
      </w:r>
      <w:r w:rsidR="2CCCF296" w:rsidRPr="2CCCF296">
        <w:rPr>
          <w:rFonts w:ascii="Verdana" w:hAnsi="Verdana" w:cs="Times New Roman"/>
          <w:sz w:val="24"/>
          <w:szCs w:val="24"/>
        </w:rPr>
        <w:t xml:space="preserve">ou can choose to </w:t>
      </w:r>
      <w:r w:rsidR="00EA021D">
        <w:rPr>
          <w:rFonts w:ascii="Verdana" w:hAnsi="Verdana" w:cs="Times New Roman"/>
          <w:sz w:val="24"/>
          <w:szCs w:val="24"/>
        </w:rPr>
        <w:t xml:space="preserve">manually </w:t>
      </w:r>
      <w:r w:rsidR="2CCCF296" w:rsidRPr="2CCCF296">
        <w:rPr>
          <w:rFonts w:ascii="Verdana" w:hAnsi="Verdana" w:cs="Times New Roman"/>
          <w:sz w:val="24"/>
          <w:szCs w:val="24"/>
        </w:rPr>
        <w:t xml:space="preserve">enter grades </w:t>
      </w:r>
      <w:r w:rsidR="006D3EF9">
        <w:rPr>
          <w:rFonts w:ascii="Verdana" w:hAnsi="Verdana" w:cs="Times New Roman"/>
          <w:sz w:val="24"/>
          <w:szCs w:val="24"/>
        </w:rPr>
        <w:t xml:space="preserve">filtering by </w:t>
      </w:r>
      <w:r w:rsidR="002F21BD">
        <w:rPr>
          <w:rFonts w:ascii="Verdana" w:hAnsi="Verdana" w:cs="Times New Roman"/>
          <w:sz w:val="24"/>
          <w:szCs w:val="24"/>
        </w:rPr>
        <w:t>User or Groups</w:t>
      </w:r>
      <w:r w:rsidR="2CCCF296" w:rsidRPr="2CCCF296">
        <w:rPr>
          <w:rFonts w:ascii="Verdana" w:hAnsi="Verdana" w:cs="Times New Roman"/>
          <w:sz w:val="24"/>
          <w:szCs w:val="24"/>
        </w:rPr>
        <w:t xml:space="preserve">. </w:t>
      </w:r>
      <w:r w:rsidR="00BD2FBC">
        <w:rPr>
          <w:rFonts w:ascii="Verdana" w:hAnsi="Verdana" w:cs="Times New Roman"/>
          <w:sz w:val="24"/>
          <w:szCs w:val="24"/>
        </w:rPr>
        <w:t>The</w:t>
      </w:r>
      <w:r w:rsidR="2CCCF296" w:rsidRPr="2CCCF296">
        <w:rPr>
          <w:rFonts w:ascii="Verdana" w:hAnsi="Verdana" w:cs="Times New Roman"/>
          <w:sz w:val="24"/>
          <w:szCs w:val="24"/>
        </w:rPr>
        <w:t xml:space="preserve"> Gradebook </w:t>
      </w:r>
      <w:r w:rsidR="00BD2FBC">
        <w:rPr>
          <w:rFonts w:ascii="Verdana" w:hAnsi="Verdana" w:cs="Times New Roman"/>
          <w:sz w:val="24"/>
          <w:szCs w:val="24"/>
        </w:rPr>
        <w:t xml:space="preserve">can be viewed </w:t>
      </w:r>
      <w:r w:rsidR="2CCCF296" w:rsidRPr="2CCCF296">
        <w:rPr>
          <w:rFonts w:ascii="Verdana" w:hAnsi="Verdana" w:cs="Times New Roman"/>
          <w:sz w:val="24"/>
          <w:szCs w:val="24"/>
        </w:rPr>
        <w:t xml:space="preserve">in two ways: Standard View and the Spreadsheet View. </w:t>
      </w:r>
      <w:r w:rsidR="00A33FF8">
        <w:rPr>
          <w:rFonts w:ascii="Verdana" w:hAnsi="Verdana" w:cs="Times New Roman"/>
          <w:sz w:val="24"/>
          <w:szCs w:val="24"/>
        </w:rPr>
        <w:t xml:space="preserve"> The spreadsheet view is the </w:t>
      </w:r>
      <w:r w:rsidR="00DA2EE4">
        <w:rPr>
          <w:rFonts w:ascii="Verdana" w:hAnsi="Verdana" w:cs="Times New Roman"/>
          <w:sz w:val="24"/>
          <w:szCs w:val="24"/>
        </w:rPr>
        <w:t>preferred view for entering grades.</w:t>
      </w:r>
    </w:p>
    <w:p w14:paraId="76149C0F" w14:textId="77777777" w:rsidR="002B03FC" w:rsidRPr="00554E4A" w:rsidRDefault="002B03FC" w:rsidP="00435447">
      <w:pPr>
        <w:pStyle w:val="ListParagraph"/>
        <w:numPr>
          <w:ilvl w:val="3"/>
          <w:numId w:val="3"/>
        </w:numPr>
        <w:ind w:left="360"/>
        <w:rPr>
          <w:rFonts w:ascii="Verdana" w:hAnsi="Verdana" w:cs="Times New Roman"/>
          <w:sz w:val="24"/>
          <w:szCs w:val="24"/>
        </w:rPr>
      </w:pPr>
      <w:r w:rsidRPr="00554E4A">
        <w:rPr>
          <w:rFonts w:ascii="Verdana" w:hAnsi="Verdana" w:cs="Times New Roman"/>
          <w:sz w:val="24"/>
          <w:szCs w:val="24"/>
        </w:rPr>
        <w:t>Click on the</w:t>
      </w:r>
      <w:r w:rsidRPr="00554E4A">
        <w:rPr>
          <w:rFonts w:ascii="Verdana" w:hAnsi="Verdana" w:cs="Times New Roman"/>
          <w:b/>
          <w:sz w:val="24"/>
          <w:szCs w:val="24"/>
        </w:rPr>
        <w:t xml:space="preserve"> Grades </w:t>
      </w:r>
      <w:r w:rsidR="005E7F99" w:rsidRPr="00554E4A">
        <w:rPr>
          <w:rFonts w:ascii="Verdana" w:hAnsi="Verdana" w:cs="Times New Roman"/>
          <w:sz w:val="24"/>
          <w:szCs w:val="24"/>
        </w:rPr>
        <w:t>tool on the Main N</w:t>
      </w:r>
      <w:r w:rsidR="006A07DD" w:rsidRPr="00554E4A">
        <w:rPr>
          <w:rFonts w:ascii="Verdana" w:hAnsi="Verdana" w:cs="Times New Roman"/>
          <w:sz w:val="24"/>
          <w:szCs w:val="24"/>
        </w:rPr>
        <w:t>avigation B</w:t>
      </w:r>
      <w:r w:rsidRPr="00554E4A">
        <w:rPr>
          <w:rFonts w:ascii="Verdana" w:hAnsi="Verdana" w:cs="Times New Roman"/>
          <w:sz w:val="24"/>
          <w:szCs w:val="24"/>
        </w:rPr>
        <w:t>ar.</w:t>
      </w:r>
    </w:p>
    <w:p w14:paraId="0FB3EE81" w14:textId="0471A48D" w:rsidR="00F0223B" w:rsidRPr="00554E4A" w:rsidRDefault="002B03FC" w:rsidP="00435447">
      <w:pPr>
        <w:pStyle w:val="ListParagraph"/>
        <w:numPr>
          <w:ilvl w:val="3"/>
          <w:numId w:val="3"/>
        </w:numPr>
        <w:ind w:left="360"/>
        <w:rPr>
          <w:rFonts w:ascii="Verdana" w:hAnsi="Verdana" w:cs="Times New Roman"/>
          <w:sz w:val="24"/>
          <w:szCs w:val="24"/>
        </w:rPr>
      </w:pPr>
      <w:r w:rsidRPr="00554E4A">
        <w:rPr>
          <w:rFonts w:ascii="Verdana" w:hAnsi="Verdana" w:cs="Times New Roman"/>
          <w:b/>
          <w:sz w:val="24"/>
          <w:szCs w:val="24"/>
        </w:rPr>
        <w:t>Enter Grades</w:t>
      </w:r>
      <w:r w:rsidR="00436849">
        <w:rPr>
          <w:rFonts w:ascii="Verdana" w:hAnsi="Verdana" w:cs="Times New Roman"/>
          <w:sz w:val="24"/>
          <w:szCs w:val="24"/>
        </w:rPr>
        <w:t xml:space="preserve"> should open by default</w:t>
      </w:r>
      <w:r w:rsidR="00967106">
        <w:rPr>
          <w:rFonts w:ascii="Verdana" w:hAnsi="Verdana" w:cs="Times New Roman"/>
          <w:sz w:val="24"/>
          <w:szCs w:val="24"/>
        </w:rPr>
        <w:t xml:space="preserve"> unless you </w:t>
      </w:r>
      <w:r w:rsidR="00DA31DD">
        <w:rPr>
          <w:rFonts w:ascii="Verdana" w:hAnsi="Verdana" w:cs="Times New Roman"/>
          <w:sz w:val="24"/>
          <w:szCs w:val="24"/>
        </w:rPr>
        <w:t xml:space="preserve">have changed your settings </w:t>
      </w:r>
      <w:r w:rsidR="008A5E43">
        <w:rPr>
          <w:rFonts w:ascii="Verdana" w:hAnsi="Verdana" w:cs="Times New Roman"/>
          <w:sz w:val="24"/>
          <w:szCs w:val="24"/>
        </w:rPr>
        <w:t>under Personal Display Options</w:t>
      </w:r>
      <w:r w:rsidR="007A39EB">
        <w:rPr>
          <w:rFonts w:ascii="Verdana" w:hAnsi="Verdana" w:cs="Times New Roman"/>
          <w:sz w:val="24"/>
          <w:szCs w:val="24"/>
        </w:rPr>
        <w:t xml:space="preserve"> </w:t>
      </w:r>
      <w:r w:rsidR="00482EF9">
        <w:rPr>
          <w:rFonts w:ascii="Verdana" w:hAnsi="Verdana" w:cs="Times New Roman"/>
          <w:sz w:val="24"/>
          <w:szCs w:val="24"/>
        </w:rPr>
        <w:t xml:space="preserve">tab </w:t>
      </w:r>
      <w:r w:rsidR="007A39EB">
        <w:rPr>
          <w:rFonts w:ascii="Verdana" w:hAnsi="Verdana" w:cs="Times New Roman"/>
          <w:sz w:val="24"/>
          <w:szCs w:val="24"/>
        </w:rPr>
        <w:t xml:space="preserve">&gt; Default Grades Area.  </w:t>
      </w:r>
      <w:r w:rsidR="008A5E43">
        <w:rPr>
          <w:rFonts w:ascii="Verdana" w:hAnsi="Verdana" w:cs="Times New Roman"/>
          <w:sz w:val="24"/>
          <w:szCs w:val="24"/>
        </w:rPr>
        <w:t xml:space="preserve"> </w:t>
      </w:r>
    </w:p>
    <w:p w14:paraId="04D17281" w14:textId="04E8E3E4" w:rsidR="002B03FC" w:rsidRPr="00554E4A" w:rsidRDefault="004B4310" w:rsidP="006900AF">
      <w:pPr>
        <w:ind w:left="810"/>
        <w:jc w:val="center"/>
        <w:rPr>
          <w:rFonts w:ascii="Verdana" w:hAnsi="Verdana" w:cs="Times New Roman"/>
          <w:sz w:val="24"/>
          <w:szCs w:val="24"/>
        </w:rPr>
      </w:pPr>
      <w:r>
        <w:rPr>
          <w:rFonts w:ascii="Verdana" w:hAnsi="Verdana" w:cs="Times New Roman"/>
          <w:noProof/>
          <w:sz w:val="24"/>
          <w:szCs w:val="24"/>
        </w:rPr>
        <w:drawing>
          <wp:inline distT="0" distB="0" distL="0" distR="0" wp14:anchorId="757B5527" wp14:editId="58C3EADA">
            <wp:extent cx="3622921" cy="677668"/>
            <wp:effectExtent l="19050" t="19050" r="15875" b="27305"/>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Enter grades.png"/>
                    <pic:cNvPicPr/>
                  </pic:nvPicPr>
                  <pic:blipFill>
                    <a:blip r:embed="rId44">
                      <a:extLst>
                        <a:ext uri="{28A0092B-C50C-407E-A947-70E740481C1C}">
                          <a14:useLocalDpi xmlns:a14="http://schemas.microsoft.com/office/drawing/2010/main" val="0"/>
                        </a:ext>
                      </a:extLst>
                    </a:blip>
                    <a:stretch>
                      <a:fillRect/>
                    </a:stretch>
                  </pic:blipFill>
                  <pic:spPr>
                    <a:xfrm>
                      <a:off x="0" y="0"/>
                      <a:ext cx="3724597" cy="696686"/>
                    </a:xfrm>
                    <a:prstGeom prst="rect">
                      <a:avLst/>
                    </a:prstGeom>
                    <a:ln>
                      <a:solidFill>
                        <a:schemeClr val="tx1"/>
                      </a:solidFill>
                    </a:ln>
                  </pic:spPr>
                </pic:pic>
              </a:graphicData>
            </a:graphic>
          </wp:inline>
        </w:drawing>
      </w:r>
    </w:p>
    <w:p w14:paraId="722275B5" w14:textId="4AACFDEB" w:rsidR="002B03FC" w:rsidRPr="00554E4A" w:rsidRDefault="2CCCF296" w:rsidP="2CCCF296">
      <w:pPr>
        <w:pStyle w:val="ListParagraph"/>
        <w:numPr>
          <w:ilvl w:val="3"/>
          <w:numId w:val="3"/>
        </w:numPr>
        <w:ind w:left="360"/>
        <w:rPr>
          <w:rFonts w:ascii="Verdana" w:hAnsi="Verdana" w:cs="Times New Roman"/>
          <w:sz w:val="24"/>
          <w:szCs w:val="24"/>
        </w:rPr>
      </w:pPr>
      <w:r w:rsidRPr="2CCCF296">
        <w:rPr>
          <w:rFonts w:ascii="Verdana" w:hAnsi="Verdana" w:cs="Times New Roman"/>
          <w:sz w:val="24"/>
          <w:szCs w:val="24"/>
        </w:rPr>
        <w:t xml:space="preserve">To switch from </w:t>
      </w:r>
      <w:r w:rsidR="006A635F">
        <w:rPr>
          <w:rFonts w:ascii="Verdana" w:hAnsi="Verdana" w:cs="Times New Roman"/>
          <w:sz w:val="24"/>
          <w:szCs w:val="24"/>
        </w:rPr>
        <w:t>Standard to Spreadsheet view</w:t>
      </w:r>
      <w:r w:rsidRPr="2CCCF296">
        <w:rPr>
          <w:rFonts w:ascii="Verdana" w:hAnsi="Verdana" w:cs="Times New Roman"/>
          <w:sz w:val="24"/>
          <w:szCs w:val="24"/>
        </w:rPr>
        <w:t xml:space="preserve">, click </w:t>
      </w:r>
      <w:r w:rsidR="00FC63E7" w:rsidRPr="00FA72AF">
        <w:rPr>
          <w:rFonts w:ascii="Verdana" w:hAnsi="Verdana" w:cs="Times New Roman"/>
          <w:b/>
          <w:sz w:val="24"/>
          <w:szCs w:val="24"/>
        </w:rPr>
        <w:t>Switch to Spreadsheet View</w:t>
      </w:r>
      <w:r w:rsidRPr="2CCCF296">
        <w:rPr>
          <w:rFonts w:ascii="Verdana" w:hAnsi="Verdana" w:cs="Times New Roman"/>
          <w:sz w:val="24"/>
          <w:szCs w:val="24"/>
        </w:rPr>
        <w:t xml:space="preserve">, located on top of the Gradebook. </w:t>
      </w:r>
      <w:r w:rsidR="005051B5">
        <w:br/>
      </w:r>
    </w:p>
    <w:p w14:paraId="2F0A9F76" w14:textId="5F1A2D82" w:rsidR="005051B5" w:rsidRDefault="001F354E" w:rsidP="001F354E">
      <w:pPr>
        <w:pStyle w:val="ListParagraph"/>
        <w:ind w:left="0"/>
        <w:jc w:val="center"/>
        <w:rPr>
          <w:rFonts w:ascii="Verdana" w:hAnsi="Verdana" w:cs="Times New Roman"/>
          <w:sz w:val="24"/>
          <w:szCs w:val="24"/>
        </w:rPr>
      </w:pPr>
      <w:r>
        <w:rPr>
          <w:rFonts w:ascii="Verdana" w:hAnsi="Verdana" w:cs="Times New Roman"/>
          <w:noProof/>
          <w:sz w:val="24"/>
          <w:szCs w:val="24"/>
        </w:rPr>
        <w:drawing>
          <wp:inline distT="0" distB="0" distL="0" distR="0" wp14:anchorId="30C38D57" wp14:editId="2B934BC8">
            <wp:extent cx="3768953" cy="812196"/>
            <wp:effectExtent l="19050" t="19050" r="22225" b="26035"/>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witch to spreadsheet view.png"/>
                    <pic:cNvPicPr/>
                  </pic:nvPicPr>
                  <pic:blipFill>
                    <a:blip r:embed="rId45">
                      <a:extLst>
                        <a:ext uri="{28A0092B-C50C-407E-A947-70E740481C1C}">
                          <a14:useLocalDpi xmlns:a14="http://schemas.microsoft.com/office/drawing/2010/main" val="0"/>
                        </a:ext>
                      </a:extLst>
                    </a:blip>
                    <a:stretch>
                      <a:fillRect/>
                    </a:stretch>
                  </pic:blipFill>
                  <pic:spPr>
                    <a:xfrm>
                      <a:off x="0" y="0"/>
                      <a:ext cx="3784203" cy="815482"/>
                    </a:xfrm>
                    <a:prstGeom prst="rect">
                      <a:avLst/>
                    </a:prstGeom>
                    <a:ln>
                      <a:solidFill>
                        <a:schemeClr val="tx1"/>
                      </a:solidFill>
                    </a:ln>
                  </pic:spPr>
                </pic:pic>
              </a:graphicData>
            </a:graphic>
          </wp:inline>
        </w:drawing>
      </w:r>
      <w:r w:rsidR="006A07DD" w:rsidRPr="00554E4A">
        <w:rPr>
          <w:rFonts w:ascii="Verdana" w:hAnsi="Verdana" w:cs="Times New Roman"/>
          <w:sz w:val="24"/>
          <w:szCs w:val="24"/>
        </w:rPr>
        <w:br/>
      </w:r>
    </w:p>
    <w:p w14:paraId="35C149A9" w14:textId="73288569" w:rsidR="00525A03" w:rsidRPr="00525A03" w:rsidRDefault="002B03FC" w:rsidP="00525A03">
      <w:pPr>
        <w:pStyle w:val="Heading3"/>
      </w:pPr>
      <w:r w:rsidRPr="00680D72">
        <w:rPr>
          <w:rFonts w:ascii="Verdana" w:hAnsi="Verdana"/>
          <w:b/>
          <w:sz w:val="28"/>
        </w:rPr>
        <w:t>Standard View</w:t>
      </w:r>
      <w:r w:rsidR="00A02E83" w:rsidRPr="00AF168A">
        <w:rPr>
          <w:rFonts w:ascii="Verdana" w:hAnsi="Verdana"/>
          <w:b/>
        </w:rPr>
        <w:br/>
      </w:r>
    </w:p>
    <w:p w14:paraId="679E46BB" w14:textId="055A480D" w:rsidR="00525A03" w:rsidRDefault="00525A03" w:rsidP="00435447">
      <w:pPr>
        <w:pStyle w:val="ListParagraph"/>
        <w:numPr>
          <w:ilvl w:val="0"/>
          <w:numId w:val="13"/>
        </w:numPr>
        <w:ind w:left="360"/>
        <w:rPr>
          <w:rFonts w:ascii="Verdana" w:hAnsi="Verdana" w:cs="Times New Roman"/>
          <w:sz w:val="24"/>
          <w:szCs w:val="24"/>
        </w:rPr>
      </w:pPr>
      <w:r w:rsidRPr="00554E4A">
        <w:rPr>
          <w:rFonts w:ascii="Verdana" w:hAnsi="Verdana" w:cs="Times New Roman"/>
          <w:sz w:val="24"/>
          <w:szCs w:val="24"/>
        </w:rPr>
        <w:t xml:space="preserve">Click on the </w:t>
      </w:r>
      <w:r>
        <w:rPr>
          <w:rFonts w:ascii="Verdana" w:hAnsi="Verdana" w:cs="Times New Roman"/>
          <w:sz w:val="24"/>
          <w:szCs w:val="24"/>
        </w:rPr>
        <w:t>drop-down menu</w:t>
      </w:r>
      <w:r w:rsidRPr="00554E4A">
        <w:rPr>
          <w:rFonts w:ascii="Verdana" w:hAnsi="Verdana" w:cs="Times New Roman"/>
          <w:sz w:val="24"/>
          <w:szCs w:val="24"/>
        </w:rPr>
        <w:t xml:space="preserve"> next to the name of the Grade Item you wish to grade and select </w:t>
      </w:r>
      <w:r w:rsidRPr="00554E4A">
        <w:rPr>
          <w:rFonts w:ascii="Verdana" w:hAnsi="Verdana" w:cs="Times New Roman"/>
          <w:b/>
          <w:sz w:val="24"/>
          <w:szCs w:val="24"/>
        </w:rPr>
        <w:t>Grade All</w:t>
      </w:r>
      <w:r w:rsidRPr="00554E4A">
        <w:rPr>
          <w:rFonts w:ascii="Verdana" w:hAnsi="Verdana" w:cs="Times New Roman"/>
          <w:sz w:val="24"/>
          <w:szCs w:val="24"/>
        </w:rPr>
        <w:t xml:space="preserve"> from the drop</w:t>
      </w:r>
      <w:r>
        <w:rPr>
          <w:rFonts w:ascii="Verdana" w:hAnsi="Verdana" w:cs="Times New Roman"/>
          <w:sz w:val="24"/>
          <w:szCs w:val="24"/>
        </w:rPr>
        <w:t>-</w:t>
      </w:r>
      <w:r w:rsidRPr="00554E4A">
        <w:rPr>
          <w:rFonts w:ascii="Verdana" w:hAnsi="Verdana" w:cs="Times New Roman"/>
          <w:sz w:val="24"/>
          <w:szCs w:val="24"/>
        </w:rPr>
        <w:t xml:space="preserve">down menu. </w:t>
      </w:r>
    </w:p>
    <w:p w14:paraId="474EAE45" w14:textId="30806BDA" w:rsidR="00525A03" w:rsidRDefault="00525A03" w:rsidP="00525A03">
      <w:pPr>
        <w:pStyle w:val="ListParagraph"/>
        <w:ind w:left="360"/>
        <w:rPr>
          <w:rFonts w:ascii="Verdana" w:hAnsi="Verdana" w:cs="Times New Roman"/>
          <w:sz w:val="24"/>
          <w:szCs w:val="24"/>
        </w:rPr>
      </w:pPr>
    </w:p>
    <w:p w14:paraId="49B65B6B" w14:textId="6DA610B7" w:rsidR="00525A03" w:rsidRDefault="004F5550" w:rsidP="00525A03">
      <w:pPr>
        <w:pStyle w:val="ListParagraph"/>
        <w:ind w:left="0"/>
        <w:jc w:val="center"/>
        <w:rPr>
          <w:rFonts w:ascii="Verdana" w:hAnsi="Verdana" w:cs="Times New Roman"/>
          <w:sz w:val="24"/>
          <w:szCs w:val="24"/>
        </w:rPr>
      </w:pPr>
      <w:r>
        <w:rPr>
          <w:rFonts w:ascii="Verdana" w:hAnsi="Verdana" w:cs="Times New Roman"/>
          <w:noProof/>
          <w:sz w:val="24"/>
          <w:szCs w:val="24"/>
        </w:rPr>
        <w:drawing>
          <wp:inline distT="0" distB="0" distL="0" distR="0" wp14:anchorId="16DC241C" wp14:editId="3EB108E1">
            <wp:extent cx="856474" cy="1293695"/>
            <wp:effectExtent l="19050" t="19050" r="20320" b="20955"/>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de All.png"/>
                    <pic:cNvPicPr/>
                  </pic:nvPicPr>
                  <pic:blipFill>
                    <a:blip r:embed="rId46">
                      <a:extLst>
                        <a:ext uri="{28A0092B-C50C-407E-A947-70E740481C1C}">
                          <a14:useLocalDpi xmlns:a14="http://schemas.microsoft.com/office/drawing/2010/main" val="0"/>
                        </a:ext>
                      </a:extLst>
                    </a:blip>
                    <a:stretch>
                      <a:fillRect/>
                    </a:stretch>
                  </pic:blipFill>
                  <pic:spPr>
                    <a:xfrm>
                      <a:off x="0" y="0"/>
                      <a:ext cx="871384" cy="1316216"/>
                    </a:xfrm>
                    <a:prstGeom prst="rect">
                      <a:avLst/>
                    </a:prstGeom>
                    <a:ln>
                      <a:solidFill>
                        <a:schemeClr val="tx1"/>
                      </a:solidFill>
                    </a:ln>
                  </pic:spPr>
                </pic:pic>
              </a:graphicData>
            </a:graphic>
          </wp:inline>
        </w:drawing>
      </w:r>
    </w:p>
    <w:p w14:paraId="6160EE38" w14:textId="3BDEC518" w:rsidR="002B03FC" w:rsidRPr="00554E4A" w:rsidRDefault="002B03FC" w:rsidP="00435447">
      <w:pPr>
        <w:pStyle w:val="ListParagraph"/>
        <w:numPr>
          <w:ilvl w:val="0"/>
          <w:numId w:val="13"/>
        </w:numPr>
        <w:ind w:left="360"/>
        <w:rPr>
          <w:rFonts w:ascii="Verdana" w:hAnsi="Verdana" w:cs="Times New Roman"/>
          <w:sz w:val="24"/>
          <w:szCs w:val="24"/>
        </w:rPr>
      </w:pPr>
      <w:r w:rsidRPr="00554E4A">
        <w:rPr>
          <w:rFonts w:ascii="Verdana" w:hAnsi="Verdana" w:cs="Times New Roman"/>
          <w:sz w:val="24"/>
          <w:szCs w:val="24"/>
        </w:rPr>
        <w:lastRenderedPageBreak/>
        <w:t>Enter the grades in the space provided. You can also add comments as feedback</w:t>
      </w:r>
      <w:r w:rsidR="00E67C8B">
        <w:rPr>
          <w:rFonts w:ascii="Verdana" w:hAnsi="Verdana" w:cs="Times New Roman"/>
          <w:sz w:val="24"/>
          <w:szCs w:val="24"/>
        </w:rPr>
        <w:t xml:space="preserve"> by clicking the pencil.</w:t>
      </w:r>
      <w:r w:rsidRPr="00554E4A">
        <w:rPr>
          <w:rFonts w:ascii="Verdana" w:hAnsi="Verdana" w:cs="Times New Roman"/>
          <w:sz w:val="24"/>
          <w:szCs w:val="24"/>
        </w:rPr>
        <w:br/>
      </w:r>
    </w:p>
    <w:p w14:paraId="5E9FC68A" w14:textId="5AB90FE8" w:rsidR="002B03FC" w:rsidRPr="00554E4A" w:rsidRDefault="00221DB8" w:rsidP="00221DB8">
      <w:pPr>
        <w:pStyle w:val="ListParagraph"/>
        <w:ind w:left="-270"/>
        <w:jc w:val="center"/>
        <w:rPr>
          <w:rFonts w:ascii="Verdana" w:hAnsi="Verdana" w:cs="Times New Roman"/>
          <w:sz w:val="24"/>
          <w:szCs w:val="24"/>
        </w:rPr>
      </w:pPr>
      <w:r>
        <w:rPr>
          <w:rFonts w:ascii="Verdana" w:hAnsi="Verdana" w:cs="Times New Roman"/>
          <w:noProof/>
          <w:sz w:val="24"/>
          <w:szCs w:val="24"/>
        </w:rPr>
        <w:drawing>
          <wp:inline distT="0" distB="0" distL="0" distR="0" wp14:anchorId="08A42D39" wp14:editId="46CBC7D6">
            <wp:extent cx="5648325" cy="638841"/>
            <wp:effectExtent l="19050" t="19050" r="9525" b="27940"/>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enter grades with feedback.png"/>
                    <pic:cNvPicPr/>
                  </pic:nvPicPr>
                  <pic:blipFill>
                    <a:blip r:embed="rId47">
                      <a:extLst>
                        <a:ext uri="{28A0092B-C50C-407E-A947-70E740481C1C}">
                          <a14:useLocalDpi xmlns:a14="http://schemas.microsoft.com/office/drawing/2010/main" val="0"/>
                        </a:ext>
                      </a:extLst>
                    </a:blip>
                    <a:stretch>
                      <a:fillRect/>
                    </a:stretch>
                  </pic:blipFill>
                  <pic:spPr>
                    <a:xfrm>
                      <a:off x="0" y="0"/>
                      <a:ext cx="5705515" cy="645309"/>
                    </a:xfrm>
                    <a:prstGeom prst="rect">
                      <a:avLst/>
                    </a:prstGeom>
                    <a:ln>
                      <a:solidFill>
                        <a:schemeClr val="tx1"/>
                      </a:solidFill>
                    </a:ln>
                  </pic:spPr>
                </pic:pic>
              </a:graphicData>
            </a:graphic>
          </wp:inline>
        </w:drawing>
      </w:r>
      <w:r w:rsidR="002B03FC" w:rsidRPr="00554E4A">
        <w:rPr>
          <w:rFonts w:ascii="Verdana" w:hAnsi="Verdana" w:cs="Times New Roman"/>
          <w:sz w:val="24"/>
          <w:szCs w:val="24"/>
        </w:rPr>
        <w:br/>
      </w:r>
    </w:p>
    <w:p w14:paraId="6CB40FFC" w14:textId="58B58B5E" w:rsidR="00C148D2" w:rsidRDefault="002B03FC" w:rsidP="00435447">
      <w:pPr>
        <w:pStyle w:val="ListParagraph"/>
        <w:numPr>
          <w:ilvl w:val="0"/>
          <w:numId w:val="13"/>
        </w:numPr>
        <w:ind w:left="360"/>
        <w:rPr>
          <w:rFonts w:ascii="Verdana" w:hAnsi="Verdana" w:cs="Times New Roman"/>
          <w:sz w:val="24"/>
          <w:szCs w:val="24"/>
        </w:rPr>
      </w:pPr>
      <w:r w:rsidRPr="00554E4A">
        <w:rPr>
          <w:rFonts w:ascii="Verdana" w:hAnsi="Verdana" w:cs="Times New Roman"/>
          <w:sz w:val="24"/>
          <w:szCs w:val="24"/>
        </w:rPr>
        <w:t xml:space="preserve">Click </w:t>
      </w:r>
      <w:r w:rsidRPr="00554E4A">
        <w:rPr>
          <w:rFonts w:ascii="Verdana" w:hAnsi="Verdana" w:cs="Times New Roman"/>
          <w:b/>
          <w:sz w:val="24"/>
          <w:szCs w:val="24"/>
        </w:rPr>
        <w:t>Save</w:t>
      </w:r>
      <w:r w:rsidR="00DA54B4">
        <w:rPr>
          <w:rFonts w:ascii="Verdana" w:hAnsi="Verdana" w:cs="Times New Roman"/>
          <w:b/>
          <w:sz w:val="24"/>
          <w:szCs w:val="24"/>
        </w:rPr>
        <w:t xml:space="preserve"> and Close </w:t>
      </w:r>
      <w:r w:rsidR="00DA54B4" w:rsidRPr="00DA54B4">
        <w:rPr>
          <w:rFonts w:ascii="Verdana" w:hAnsi="Verdana" w:cs="Times New Roman"/>
          <w:sz w:val="24"/>
          <w:szCs w:val="24"/>
        </w:rPr>
        <w:t>or</w:t>
      </w:r>
      <w:r w:rsidR="00DA54B4">
        <w:rPr>
          <w:rFonts w:ascii="Verdana" w:hAnsi="Verdana" w:cs="Times New Roman"/>
          <w:b/>
          <w:sz w:val="24"/>
          <w:szCs w:val="24"/>
        </w:rPr>
        <w:t xml:space="preserve"> Save</w:t>
      </w:r>
      <w:r w:rsidRPr="00554E4A">
        <w:rPr>
          <w:rFonts w:ascii="Verdana" w:hAnsi="Verdana" w:cs="Times New Roman"/>
          <w:sz w:val="24"/>
          <w:szCs w:val="24"/>
        </w:rPr>
        <w:t xml:space="preserve">. </w:t>
      </w:r>
    </w:p>
    <w:p w14:paraId="47B08B89" w14:textId="164A7373" w:rsidR="00053EA1" w:rsidRDefault="00053EA1" w:rsidP="00435447">
      <w:pPr>
        <w:pStyle w:val="ListParagraph"/>
        <w:numPr>
          <w:ilvl w:val="0"/>
          <w:numId w:val="13"/>
        </w:numPr>
        <w:ind w:left="360"/>
        <w:rPr>
          <w:rFonts w:ascii="Verdana" w:hAnsi="Verdana" w:cs="Times New Roman"/>
          <w:sz w:val="24"/>
          <w:szCs w:val="24"/>
        </w:rPr>
      </w:pPr>
      <w:r>
        <w:rPr>
          <w:rFonts w:ascii="Verdana" w:hAnsi="Verdana" w:cs="Times New Roman"/>
          <w:sz w:val="24"/>
          <w:szCs w:val="24"/>
        </w:rPr>
        <w:t xml:space="preserve">Confirmation pop-up will </w:t>
      </w:r>
      <w:r w:rsidR="0002294B">
        <w:rPr>
          <w:rFonts w:ascii="Verdana" w:hAnsi="Verdana" w:cs="Times New Roman"/>
          <w:sz w:val="24"/>
          <w:szCs w:val="24"/>
        </w:rPr>
        <w:t xml:space="preserve">ask you if you want to save changes and continue.  Click </w:t>
      </w:r>
      <w:r w:rsidR="0002294B" w:rsidRPr="0002294B">
        <w:rPr>
          <w:rFonts w:ascii="Verdana" w:hAnsi="Verdana" w:cs="Times New Roman"/>
          <w:b/>
          <w:sz w:val="24"/>
          <w:szCs w:val="24"/>
        </w:rPr>
        <w:t>Yes</w:t>
      </w:r>
      <w:r w:rsidR="0002294B">
        <w:rPr>
          <w:rFonts w:ascii="Verdana" w:hAnsi="Verdana" w:cs="Times New Roman"/>
          <w:sz w:val="24"/>
          <w:szCs w:val="24"/>
        </w:rPr>
        <w:t>.</w:t>
      </w:r>
    </w:p>
    <w:p w14:paraId="413BCF5B" w14:textId="641778FA" w:rsidR="0002294B" w:rsidRPr="0002294B" w:rsidRDefault="0002294B" w:rsidP="0002294B">
      <w:pPr>
        <w:jc w:val="center"/>
        <w:rPr>
          <w:rFonts w:ascii="Verdana" w:hAnsi="Verdana" w:cs="Times New Roman"/>
          <w:sz w:val="24"/>
          <w:szCs w:val="24"/>
        </w:rPr>
      </w:pPr>
      <w:r>
        <w:rPr>
          <w:rFonts w:ascii="Verdana" w:hAnsi="Verdana" w:cs="Times New Roman"/>
          <w:noProof/>
          <w:sz w:val="24"/>
          <w:szCs w:val="24"/>
        </w:rPr>
        <w:drawing>
          <wp:inline distT="0" distB="0" distL="0" distR="0" wp14:anchorId="7388F193" wp14:editId="26D63D14">
            <wp:extent cx="2417247" cy="1117886"/>
            <wp:effectExtent l="19050" t="19050" r="21590" b="25400"/>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ave changes.png"/>
                    <pic:cNvPicPr/>
                  </pic:nvPicPr>
                  <pic:blipFill>
                    <a:blip r:embed="rId48">
                      <a:extLst>
                        <a:ext uri="{28A0092B-C50C-407E-A947-70E740481C1C}">
                          <a14:useLocalDpi xmlns:a14="http://schemas.microsoft.com/office/drawing/2010/main" val="0"/>
                        </a:ext>
                      </a:extLst>
                    </a:blip>
                    <a:stretch>
                      <a:fillRect/>
                    </a:stretch>
                  </pic:blipFill>
                  <pic:spPr>
                    <a:xfrm>
                      <a:off x="0" y="0"/>
                      <a:ext cx="2445326" cy="1130871"/>
                    </a:xfrm>
                    <a:prstGeom prst="rect">
                      <a:avLst/>
                    </a:prstGeom>
                    <a:ln>
                      <a:solidFill>
                        <a:schemeClr val="tx1"/>
                      </a:solidFill>
                    </a:ln>
                  </pic:spPr>
                </pic:pic>
              </a:graphicData>
            </a:graphic>
          </wp:inline>
        </w:drawing>
      </w:r>
    </w:p>
    <w:p w14:paraId="5B0323A1" w14:textId="77777777" w:rsidR="000C1A7D" w:rsidRPr="000266E6" w:rsidRDefault="00A02E83" w:rsidP="000266E6">
      <w:pPr>
        <w:rPr>
          <w:rFonts w:ascii="Verdana" w:hAnsi="Verdana"/>
          <w:b/>
          <w:sz w:val="28"/>
        </w:rPr>
      </w:pPr>
      <w:r w:rsidRPr="000266E6">
        <w:rPr>
          <w:rFonts w:ascii="Verdana" w:hAnsi="Verdana"/>
          <w:b/>
          <w:sz w:val="28"/>
        </w:rPr>
        <w:t>Spreadsheet V</w:t>
      </w:r>
      <w:r w:rsidR="00E471CC" w:rsidRPr="000266E6">
        <w:rPr>
          <w:rFonts w:ascii="Verdana" w:hAnsi="Verdana"/>
          <w:b/>
          <w:sz w:val="28"/>
        </w:rPr>
        <w:t>iew</w:t>
      </w:r>
      <w:r w:rsidR="00A069A7" w:rsidRPr="000266E6">
        <w:rPr>
          <w:rFonts w:ascii="Verdana" w:hAnsi="Verdana"/>
          <w:b/>
          <w:sz w:val="28"/>
        </w:rPr>
        <w:t xml:space="preserve"> </w:t>
      </w:r>
    </w:p>
    <w:p w14:paraId="5C0E0A55" w14:textId="77777777" w:rsidR="005349CA" w:rsidRPr="005349CA" w:rsidRDefault="005349CA" w:rsidP="005349CA">
      <w:pPr>
        <w:rPr>
          <w:rFonts w:ascii="Verdana" w:hAnsi="Verdana" w:cs="Times New Roman"/>
          <w:sz w:val="24"/>
          <w:szCs w:val="24"/>
        </w:rPr>
      </w:pPr>
      <w:r w:rsidRPr="005349CA">
        <w:rPr>
          <w:rFonts w:ascii="Verdana" w:hAnsi="Verdana" w:cs="Times New Roman"/>
          <w:sz w:val="24"/>
          <w:szCs w:val="24"/>
        </w:rPr>
        <w:t>The spreadsheet view offers the option to tab from cell to cell when entering grades.</w:t>
      </w:r>
    </w:p>
    <w:p w14:paraId="755F2091" w14:textId="14ECD0AC" w:rsidR="00C504FE" w:rsidRPr="00554E4A" w:rsidRDefault="00C504FE" w:rsidP="00435447">
      <w:pPr>
        <w:pStyle w:val="ListParagraph"/>
        <w:numPr>
          <w:ilvl w:val="3"/>
          <w:numId w:val="13"/>
        </w:numPr>
        <w:ind w:left="360"/>
        <w:rPr>
          <w:rFonts w:ascii="Verdana" w:hAnsi="Verdana" w:cs="Times New Roman"/>
          <w:sz w:val="24"/>
          <w:szCs w:val="24"/>
        </w:rPr>
      </w:pPr>
      <w:r w:rsidRPr="00554E4A">
        <w:rPr>
          <w:rFonts w:ascii="Verdana" w:hAnsi="Verdana" w:cs="Times New Roman"/>
          <w:sz w:val="24"/>
          <w:szCs w:val="24"/>
        </w:rPr>
        <w:t xml:space="preserve">Click the space provided under each Grade Item and </w:t>
      </w:r>
      <w:r w:rsidR="000F5BFA">
        <w:rPr>
          <w:rFonts w:ascii="Verdana" w:hAnsi="Verdana" w:cs="Times New Roman"/>
          <w:sz w:val="24"/>
          <w:szCs w:val="24"/>
        </w:rPr>
        <w:t>enter</w:t>
      </w:r>
      <w:r w:rsidRPr="00554E4A">
        <w:rPr>
          <w:rFonts w:ascii="Verdana" w:hAnsi="Verdana" w:cs="Times New Roman"/>
          <w:sz w:val="24"/>
          <w:szCs w:val="24"/>
        </w:rPr>
        <w:t xml:space="preserve"> the grade for each student. </w:t>
      </w:r>
    </w:p>
    <w:p w14:paraId="5D7144B3" w14:textId="06A48C33" w:rsidR="00F0223B" w:rsidRPr="00554E4A" w:rsidRDefault="008160FD" w:rsidP="008160FD">
      <w:pPr>
        <w:jc w:val="center"/>
        <w:rPr>
          <w:rFonts w:ascii="Verdana" w:hAnsi="Verdana" w:cs="Times New Roman"/>
          <w:sz w:val="24"/>
          <w:szCs w:val="24"/>
        </w:rPr>
      </w:pPr>
      <w:r>
        <w:rPr>
          <w:rFonts w:ascii="Verdana" w:hAnsi="Verdana" w:cs="Times New Roman"/>
          <w:noProof/>
          <w:sz w:val="24"/>
          <w:szCs w:val="24"/>
        </w:rPr>
        <w:drawing>
          <wp:inline distT="0" distB="0" distL="0" distR="0" wp14:anchorId="71A330DA" wp14:editId="72D7FF0D">
            <wp:extent cx="3714750" cy="741002"/>
            <wp:effectExtent l="19050" t="19050" r="19050" b="21590"/>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enter grades spreadsheet view.png"/>
                    <pic:cNvPicPr/>
                  </pic:nvPicPr>
                  <pic:blipFill>
                    <a:blip r:embed="rId49">
                      <a:extLst>
                        <a:ext uri="{28A0092B-C50C-407E-A947-70E740481C1C}">
                          <a14:useLocalDpi xmlns:a14="http://schemas.microsoft.com/office/drawing/2010/main" val="0"/>
                        </a:ext>
                      </a:extLst>
                    </a:blip>
                    <a:stretch>
                      <a:fillRect/>
                    </a:stretch>
                  </pic:blipFill>
                  <pic:spPr>
                    <a:xfrm>
                      <a:off x="0" y="0"/>
                      <a:ext cx="3821771" cy="762350"/>
                    </a:xfrm>
                    <a:prstGeom prst="rect">
                      <a:avLst/>
                    </a:prstGeom>
                    <a:ln>
                      <a:solidFill>
                        <a:schemeClr val="tx1"/>
                      </a:solidFill>
                    </a:ln>
                  </pic:spPr>
                </pic:pic>
              </a:graphicData>
            </a:graphic>
          </wp:inline>
        </w:drawing>
      </w:r>
      <w:r w:rsidR="00736608" w:rsidRPr="00554E4A">
        <w:rPr>
          <w:rFonts w:ascii="Verdana" w:hAnsi="Verdana" w:cs="Times New Roman"/>
          <w:sz w:val="24"/>
          <w:szCs w:val="24"/>
        </w:rPr>
        <w:br/>
      </w:r>
    </w:p>
    <w:p w14:paraId="5D6561C4" w14:textId="659D151F" w:rsidR="00C504FE" w:rsidRPr="00554E4A" w:rsidRDefault="00C504FE" w:rsidP="00435447">
      <w:pPr>
        <w:pStyle w:val="ListParagraph"/>
        <w:numPr>
          <w:ilvl w:val="3"/>
          <w:numId w:val="13"/>
        </w:numPr>
        <w:ind w:left="360"/>
        <w:rPr>
          <w:rFonts w:ascii="Verdana" w:hAnsi="Verdana" w:cs="Times New Roman"/>
          <w:sz w:val="24"/>
          <w:szCs w:val="24"/>
        </w:rPr>
      </w:pPr>
      <w:r w:rsidRPr="00554E4A">
        <w:rPr>
          <w:rFonts w:ascii="Verdana" w:hAnsi="Verdana" w:cs="Times New Roman"/>
          <w:sz w:val="24"/>
          <w:szCs w:val="24"/>
        </w:rPr>
        <w:t xml:space="preserve">If you wish to add comments as feedback, click on the </w:t>
      </w:r>
      <w:r w:rsidR="001E6E8C">
        <w:rPr>
          <w:rFonts w:ascii="Verdana" w:hAnsi="Verdana" w:cs="Times New Roman"/>
          <w:sz w:val="24"/>
          <w:szCs w:val="24"/>
        </w:rPr>
        <w:t>drop-down menu</w:t>
      </w:r>
      <w:r w:rsidRPr="00554E4A">
        <w:rPr>
          <w:rFonts w:ascii="Verdana" w:hAnsi="Verdana" w:cs="Times New Roman"/>
          <w:sz w:val="24"/>
          <w:szCs w:val="24"/>
        </w:rPr>
        <w:t xml:space="preserve"> next to the name of the Grade Item.</w:t>
      </w:r>
      <w:r w:rsidR="00A37BC1" w:rsidRPr="00554E4A">
        <w:rPr>
          <w:rFonts w:ascii="Verdana" w:hAnsi="Verdana" w:cs="Times New Roman"/>
          <w:sz w:val="24"/>
          <w:szCs w:val="24"/>
        </w:rPr>
        <w:t xml:space="preserve">  </w:t>
      </w:r>
      <w:r w:rsidRPr="00554E4A">
        <w:rPr>
          <w:rFonts w:ascii="Verdana" w:hAnsi="Verdana" w:cs="Times New Roman"/>
          <w:sz w:val="24"/>
          <w:szCs w:val="24"/>
        </w:rPr>
        <w:t xml:space="preserve">Select </w:t>
      </w:r>
      <w:r w:rsidRPr="00554E4A">
        <w:rPr>
          <w:rFonts w:ascii="Verdana" w:hAnsi="Verdana" w:cs="Times New Roman"/>
          <w:b/>
          <w:sz w:val="24"/>
          <w:szCs w:val="24"/>
        </w:rPr>
        <w:t>Grade All</w:t>
      </w:r>
      <w:r w:rsidRPr="00554E4A">
        <w:rPr>
          <w:rFonts w:ascii="Verdana" w:hAnsi="Verdana" w:cs="Times New Roman"/>
          <w:sz w:val="24"/>
          <w:szCs w:val="24"/>
        </w:rPr>
        <w:t xml:space="preserve"> from the drop</w:t>
      </w:r>
      <w:r w:rsidR="005349CA">
        <w:rPr>
          <w:rFonts w:ascii="Verdana" w:hAnsi="Verdana" w:cs="Times New Roman"/>
          <w:sz w:val="24"/>
          <w:szCs w:val="24"/>
        </w:rPr>
        <w:t>-</w:t>
      </w:r>
      <w:r w:rsidRPr="00554E4A">
        <w:rPr>
          <w:rFonts w:ascii="Verdana" w:hAnsi="Verdana" w:cs="Times New Roman"/>
          <w:sz w:val="24"/>
          <w:szCs w:val="24"/>
        </w:rPr>
        <w:t xml:space="preserve">down menu. </w:t>
      </w:r>
    </w:p>
    <w:p w14:paraId="156474C5" w14:textId="6CC7D6C8" w:rsidR="00C148D2" w:rsidRPr="00554E4A" w:rsidRDefault="00261034" w:rsidP="00261034">
      <w:pPr>
        <w:ind w:left="360"/>
        <w:jc w:val="center"/>
        <w:rPr>
          <w:rFonts w:ascii="Verdana" w:hAnsi="Verdana" w:cs="Times New Roman"/>
          <w:sz w:val="24"/>
          <w:szCs w:val="24"/>
        </w:rPr>
      </w:pPr>
      <w:r>
        <w:rPr>
          <w:rFonts w:ascii="Verdana" w:hAnsi="Verdana" w:cs="Times New Roman"/>
          <w:noProof/>
          <w:sz w:val="24"/>
          <w:szCs w:val="24"/>
        </w:rPr>
        <w:lastRenderedPageBreak/>
        <w:drawing>
          <wp:inline distT="0" distB="0" distL="0" distR="0" wp14:anchorId="4987A46D" wp14:editId="0A958029">
            <wp:extent cx="4619625" cy="1374750"/>
            <wp:effectExtent l="19050" t="19050" r="9525" b="16510"/>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de all spreadsheet view.png"/>
                    <pic:cNvPicPr/>
                  </pic:nvPicPr>
                  <pic:blipFill>
                    <a:blip r:embed="rId50">
                      <a:extLst>
                        <a:ext uri="{28A0092B-C50C-407E-A947-70E740481C1C}">
                          <a14:useLocalDpi xmlns:a14="http://schemas.microsoft.com/office/drawing/2010/main" val="0"/>
                        </a:ext>
                      </a:extLst>
                    </a:blip>
                    <a:stretch>
                      <a:fillRect/>
                    </a:stretch>
                  </pic:blipFill>
                  <pic:spPr>
                    <a:xfrm>
                      <a:off x="0" y="0"/>
                      <a:ext cx="4657301" cy="1385962"/>
                    </a:xfrm>
                    <a:prstGeom prst="rect">
                      <a:avLst/>
                    </a:prstGeom>
                    <a:ln>
                      <a:solidFill>
                        <a:schemeClr val="tx1"/>
                      </a:solidFill>
                    </a:ln>
                  </pic:spPr>
                </pic:pic>
              </a:graphicData>
            </a:graphic>
          </wp:inline>
        </w:drawing>
      </w:r>
    </w:p>
    <w:p w14:paraId="49E077DE" w14:textId="63765591" w:rsidR="00736608" w:rsidRPr="00554E4A" w:rsidRDefault="00736608" w:rsidP="00435447">
      <w:pPr>
        <w:pStyle w:val="ListParagraph"/>
        <w:numPr>
          <w:ilvl w:val="3"/>
          <w:numId w:val="13"/>
        </w:numPr>
        <w:ind w:left="360"/>
        <w:rPr>
          <w:rFonts w:ascii="Verdana" w:hAnsi="Verdana" w:cs="Times New Roman"/>
          <w:sz w:val="24"/>
          <w:szCs w:val="24"/>
        </w:rPr>
      </w:pPr>
      <w:r w:rsidRPr="00554E4A">
        <w:rPr>
          <w:rFonts w:ascii="Verdana" w:hAnsi="Verdana" w:cs="Times New Roman"/>
          <w:sz w:val="24"/>
          <w:szCs w:val="24"/>
        </w:rPr>
        <w:t xml:space="preserve">Click the comment’s icon under the Feedback column. </w:t>
      </w:r>
    </w:p>
    <w:p w14:paraId="4363525F" w14:textId="1E4CDB99" w:rsidR="00C148D2" w:rsidRPr="00554E4A" w:rsidRDefault="00F23359" w:rsidP="00736608">
      <w:pPr>
        <w:rPr>
          <w:rFonts w:ascii="Verdana" w:hAnsi="Verdana" w:cs="Times New Roman"/>
          <w:sz w:val="24"/>
          <w:szCs w:val="24"/>
        </w:rPr>
      </w:pPr>
      <w:r>
        <w:rPr>
          <w:rFonts w:ascii="Verdana" w:hAnsi="Verdana" w:cs="Times New Roman"/>
          <w:noProof/>
          <w:sz w:val="24"/>
          <w:szCs w:val="24"/>
        </w:rPr>
        <w:drawing>
          <wp:inline distT="0" distB="0" distL="0" distR="0" wp14:anchorId="05913F32" wp14:editId="6B582C85">
            <wp:extent cx="6057900" cy="595630"/>
            <wp:effectExtent l="19050" t="19050" r="19050" b="13970"/>
            <wp:docPr id="301"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feedback spreadsheet view.png"/>
                    <pic:cNvPicPr/>
                  </pic:nvPicPr>
                  <pic:blipFill>
                    <a:blip r:embed="rId51">
                      <a:extLst>
                        <a:ext uri="{28A0092B-C50C-407E-A947-70E740481C1C}">
                          <a14:useLocalDpi xmlns:a14="http://schemas.microsoft.com/office/drawing/2010/main" val="0"/>
                        </a:ext>
                      </a:extLst>
                    </a:blip>
                    <a:stretch>
                      <a:fillRect/>
                    </a:stretch>
                  </pic:blipFill>
                  <pic:spPr>
                    <a:xfrm>
                      <a:off x="0" y="0"/>
                      <a:ext cx="6057900" cy="595630"/>
                    </a:xfrm>
                    <a:prstGeom prst="rect">
                      <a:avLst/>
                    </a:prstGeom>
                    <a:ln>
                      <a:solidFill>
                        <a:schemeClr val="tx1"/>
                      </a:solidFill>
                    </a:ln>
                  </pic:spPr>
                </pic:pic>
              </a:graphicData>
            </a:graphic>
          </wp:inline>
        </w:drawing>
      </w:r>
    </w:p>
    <w:p w14:paraId="545BCE5E" w14:textId="7CCCD3E9" w:rsidR="00A37BC1" w:rsidRDefault="00F30789" w:rsidP="00435447">
      <w:pPr>
        <w:pStyle w:val="ListParagraph"/>
        <w:numPr>
          <w:ilvl w:val="0"/>
          <w:numId w:val="13"/>
        </w:numPr>
        <w:ind w:left="360"/>
        <w:rPr>
          <w:rFonts w:ascii="Verdana" w:hAnsi="Verdana" w:cs="Times New Roman"/>
          <w:sz w:val="24"/>
          <w:szCs w:val="24"/>
        </w:rPr>
      </w:pPr>
      <w:r w:rsidRPr="00554E4A">
        <w:rPr>
          <w:rFonts w:ascii="Verdana" w:hAnsi="Verdana" w:cs="Times New Roman"/>
          <w:sz w:val="24"/>
          <w:szCs w:val="24"/>
        </w:rPr>
        <w:t xml:space="preserve">Click </w:t>
      </w:r>
      <w:r w:rsidR="00831435" w:rsidRPr="00831435">
        <w:rPr>
          <w:rFonts w:ascii="Verdana" w:hAnsi="Verdana" w:cs="Times New Roman"/>
          <w:b/>
          <w:sz w:val="24"/>
          <w:szCs w:val="24"/>
        </w:rPr>
        <w:t>Save and Close</w:t>
      </w:r>
      <w:r w:rsidR="00831435">
        <w:rPr>
          <w:rFonts w:ascii="Verdana" w:hAnsi="Verdana" w:cs="Times New Roman"/>
          <w:sz w:val="24"/>
          <w:szCs w:val="24"/>
        </w:rPr>
        <w:t xml:space="preserve"> or </w:t>
      </w:r>
      <w:r w:rsidRPr="00554E4A">
        <w:rPr>
          <w:rFonts w:ascii="Verdana" w:hAnsi="Verdana" w:cs="Times New Roman"/>
          <w:b/>
          <w:sz w:val="24"/>
          <w:szCs w:val="24"/>
        </w:rPr>
        <w:t>Save</w:t>
      </w:r>
      <w:r w:rsidRPr="00554E4A">
        <w:rPr>
          <w:rFonts w:ascii="Verdana" w:hAnsi="Verdana" w:cs="Times New Roman"/>
          <w:sz w:val="24"/>
          <w:szCs w:val="24"/>
        </w:rPr>
        <w:t xml:space="preserve">. </w:t>
      </w:r>
    </w:p>
    <w:p w14:paraId="58EA8E53" w14:textId="6132DF10" w:rsidR="00DB15F8" w:rsidRDefault="00DB15F8" w:rsidP="00DB15F8">
      <w:pPr>
        <w:rPr>
          <w:rFonts w:ascii="Verdana" w:hAnsi="Verdana" w:cs="Times New Roman"/>
          <w:sz w:val="24"/>
          <w:szCs w:val="24"/>
        </w:rPr>
      </w:pPr>
      <w:r w:rsidRPr="00DB15F8">
        <w:rPr>
          <w:rFonts w:ascii="Verdana" w:hAnsi="Verdana" w:cs="Times New Roman"/>
          <w:b/>
          <w:bCs/>
          <w:sz w:val="24"/>
          <w:szCs w:val="24"/>
        </w:rPr>
        <w:t>Note:</w:t>
      </w:r>
      <w:r>
        <w:rPr>
          <w:rFonts w:ascii="Verdana" w:hAnsi="Verdana" w:cs="Times New Roman"/>
          <w:sz w:val="24"/>
          <w:szCs w:val="24"/>
        </w:rPr>
        <w:t xml:space="preserve"> Grading a discussion or </w:t>
      </w:r>
      <w:proofErr w:type="spellStart"/>
      <w:r>
        <w:rPr>
          <w:rFonts w:ascii="Verdana" w:hAnsi="Verdana" w:cs="Times New Roman"/>
          <w:sz w:val="24"/>
          <w:szCs w:val="24"/>
        </w:rPr>
        <w:t>dropbox</w:t>
      </w:r>
      <w:proofErr w:type="spellEnd"/>
      <w:r>
        <w:rPr>
          <w:rFonts w:ascii="Verdana" w:hAnsi="Verdana" w:cs="Times New Roman"/>
          <w:sz w:val="24"/>
          <w:szCs w:val="24"/>
        </w:rPr>
        <w:t xml:space="preserve"> assignment in the gradebook will update the grade in the discussion and </w:t>
      </w:r>
      <w:proofErr w:type="spellStart"/>
      <w:r>
        <w:rPr>
          <w:rFonts w:ascii="Verdana" w:hAnsi="Verdana" w:cs="Times New Roman"/>
          <w:sz w:val="24"/>
          <w:szCs w:val="24"/>
        </w:rPr>
        <w:t>dropbox</w:t>
      </w:r>
      <w:proofErr w:type="spellEnd"/>
      <w:r>
        <w:rPr>
          <w:rFonts w:ascii="Verdana" w:hAnsi="Verdana" w:cs="Times New Roman"/>
          <w:sz w:val="24"/>
          <w:szCs w:val="24"/>
        </w:rPr>
        <w:t xml:space="preserve"> tools.</w:t>
      </w:r>
    </w:p>
    <w:p w14:paraId="77A46484" w14:textId="77777777" w:rsidR="004415E7" w:rsidRPr="00DB15F8" w:rsidRDefault="004415E7" w:rsidP="00DB15F8">
      <w:pPr>
        <w:rPr>
          <w:rFonts w:ascii="Verdana" w:hAnsi="Verdana" w:cs="Times New Roman"/>
          <w:sz w:val="24"/>
          <w:szCs w:val="24"/>
        </w:rPr>
      </w:pPr>
    </w:p>
    <w:p w14:paraId="77944C46" w14:textId="77777777" w:rsidR="00754A8E" w:rsidRPr="004A00A4" w:rsidRDefault="00754A8E" w:rsidP="004A00A4">
      <w:pPr>
        <w:rPr>
          <w:rFonts w:ascii="Verdana" w:hAnsi="Verdana"/>
          <w:b/>
          <w:sz w:val="28"/>
        </w:rPr>
      </w:pPr>
      <w:r w:rsidRPr="004A00A4">
        <w:rPr>
          <w:rFonts w:ascii="Verdana" w:hAnsi="Verdana"/>
          <w:b/>
          <w:sz w:val="28"/>
        </w:rPr>
        <w:t xml:space="preserve">Exempting multiple </w:t>
      </w:r>
      <w:r w:rsidR="00A955C1" w:rsidRPr="004A00A4">
        <w:rPr>
          <w:rFonts w:ascii="Verdana" w:hAnsi="Verdana"/>
          <w:b/>
          <w:sz w:val="28"/>
        </w:rPr>
        <w:t>g</w:t>
      </w:r>
      <w:r w:rsidRPr="004A00A4">
        <w:rPr>
          <w:rFonts w:ascii="Verdana" w:hAnsi="Verdana"/>
          <w:b/>
          <w:sz w:val="28"/>
        </w:rPr>
        <w:t>rade items for one student</w:t>
      </w:r>
    </w:p>
    <w:p w14:paraId="1AF1C1EE" w14:textId="77777777" w:rsidR="004A00A4" w:rsidRPr="00ED1D8B" w:rsidRDefault="004A00A4" w:rsidP="004A00A4">
      <w:pPr>
        <w:shd w:val="clear" w:color="auto" w:fill="FFFFFF"/>
        <w:spacing w:before="120" w:after="240" w:line="240" w:lineRule="auto"/>
        <w:rPr>
          <w:rFonts w:ascii="Verdana" w:eastAsia="Times New Roman" w:hAnsi="Verdana" w:cs="Times New Roman"/>
          <w:spacing w:val="4"/>
          <w:sz w:val="24"/>
          <w:szCs w:val="24"/>
          <w:lang w:val="en"/>
        </w:rPr>
      </w:pPr>
      <w:r w:rsidRPr="00A069A7">
        <w:rPr>
          <w:rStyle w:val="Heading3Char"/>
          <w:sz w:val="28"/>
        </w:rPr>
        <w:t>Bulk Exemptions</w:t>
      </w:r>
      <w:r w:rsidRPr="00A069A7">
        <w:rPr>
          <w:rFonts w:ascii="Verdana" w:eastAsia="Times New Roman" w:hAnsi="Verdana" w:cs="Times New Roman"/>
          <w:spacing w:val="4"/>
          <w:sz w:val="28"/>
          <w:szCs w:val="24"/>
          <w:lang w:val="en"/>
        </w:rPr>
        <w:t xml:space="preserve"> </w:t>
      </w:r>
      <w:r w:rsidRPr="00554E4A">
        <w:rPr>
          <w:rFonts w:ascii="Verdana" w:eastAsia="Times New Roman" w:hAnsi="Verdana" w:cs="Times New Roman"/>
          <w:spacing w:val="4"/>
          <w:sz w:val="24"/>
          <w:szCs w:val="24"/>
          <w:lang w:val="en"/>
        </w:rPr>
        <w:t xml:space="preserve">allow users to exempt either multiple students from an assignment or exempt multiple assignments for one student.  Once an exemption is given, the assignment will appear as “Exempt,” for the student. </w:t>
      </w:r>
    </w:p>
    <w:p w14:paraId="20B72AD0" w14:textId="1E5B1D1B" w:rsidR="00011A7E" w:rsidRDefault="00754A8E" w:rsidP="00011A7E">
      <w:pPr>
        <w:pStyle w:val="NormalWeb"/>
        <w:numPr>
          <w:ilvl w:val="3"/>
          <w:numId w:val="25"/>
        </w:numPr>
        <w:spacing w:before="0" w:after="0"/>
        <w:rPr>
          <w:rFonts w:ascii="Verdana" w:hAnsi="Verdana"/>
        </w:rPr>
      </w:pPr>
      <w:r w:rsidRPr="00554E4A">
        <w:rPr>
          <w:rFonts w:ascii="Verdana" w:hAnsi="Verdana"/>
        </w:rPr>
        <w:t>Click student</w:t>
      </w:r>
      <w:r w:rsidR="000A6F54">
        <w:rPr>
          <w:rFonts w:ascii="Verdana" w:hAnsi="Verdana"/>
        </w:rPr>
        <w:t>’</w:t>
      </w:r>
      <w:r w:rsidRPr="00554E4A">
        <w:rPr>
          <w:rFonts w:ascii="Verdana" w:hAnsi="Verdana"/>
        </w:rPr>
        <w:t>s name</w:t>
      </w:r>
      <w:r w:rsidR="00011A7E">
        <w:rPr>
          <w:rFonts w:ascii="Verdana" w:hAnsi="Verdana"/>
        </w:rPr>
        <w:t>.</w:t>
      </w:r>
    </w:p>
    <w:p w14:paraId="699CC2D5" w14:textId="776A65B7" w:rsidR="00425B7E" w:rsidRDefault="00011A7E" w:rsidP="00425B7E">
      <w:pPr>
        <w:pStyle w:val="NormalWeb"/>
        <w:numPr>
          <w:ilvl w:val="3"/>
          <w:numId w:val="25"/>
        </w:numPr>
        <w:spacing w:before="0" w:after="0"/>
        <w:rPr>
          <w:rFonts w:ascii="Verdana" w:hAnsi="Verdana"/>
        </w:rPr>
      </w:pPr>
      <w:r w:rsidRPr="00011A7E">
        <w:rPr>
          <w:rFonts w:ascii="Verdana" w:hAnsi="Verdana"/>
        </w:rPr>
        <w:t>Select d</w:t>
      </w:r>
      <w:r>
        <w:rPr>
          <w:rFonts w:ascii="Verdana" w:hAnsi="Verdana"/>
        </w:rPr>
        <w:t>rop-down menu</w:t>
      </w:r>
      <w:r w:rsidRPr="00011A7E">
        <w:rPr>
          <w:rFonts w:ascii="Verdana" w:hAnsi="Verdana"/>
        </w:rPr>
        <w:t xml:space="preserve"> next to student</w:t>
      </w:r>
      <w:r>
        <w:rPr>
          <w:rFonts w:ascii="Verdana" w:hAnsi="Verdana"/>
        </w:rPr>
        <w:t>’</w:t>
      </w:r>
      <w:r w:rsidRPr="00011A7E">
        <w:rPr>
          <w:rFonts w:ascii="Verdana" w:hAnsi="Verdana"/>
        </w:rPr>
        <w:t>s name</w:t>
      </w:r>
      <w:r w:rsidR="00425B7E">
        <w:rPr>
          <w:rFonts w:ascii="Verdana" w:hAnsi="Verdana"/>
        </w:rPr>
        <w:t xml:space="preserve"> and select </w:t>
      </w:r>
      <w:r w:rsidR="00425B7E" w:rsidRPr="00425B7E">
        <w:rPr>
          <w:rFonts w:ascii="Verdana" w:hAnsi="Verdana"/>
          <w:b/>
        </w:rPr>
        <w:t>Bulk edit exemptions</w:t>
      </w:r>
      <w:r w:rsidR="00425B7E">
        <w:rPr>
          <w:rFonts w:ascii="Verdana" w:hAnsi="Verdana"/>
        </w:rPr>
        <w:t>.</w:t>
      </w:r>
    </w:p>
    <w:p w14:paraId="47CD2028" w14:textId="1C4043F7" w:rsidR="00425B7E" w:rsidRDefault="00425B7E" w:rsidP="00425B7E">
      <w:pPr>
        <w:pStyle w:val="NormalWeb"/>
        <w:numPr>
          <w:ilvl w:val="3"/>
          <w:numId w:val="25"/>
        </w:numPr>
        <w:spacing w:before="0" w:after="0"/>
        <w:rPr>
          <w:rFonts w:ascii="Verdana" w:hAnsi="Verdana"/>
        </w:rPr>
      </w:pPr>
      <w:r>
        <w:rPr>
          <w:rFonts w:ascii="Verdana" w:hAnsi="Verdana"/>
        </w:rPr>
        <w:t>Select the grade item(s) t</w:t>
      </w:r>
      <w:r w:rsidR="0087089C">
        <w:rPr>
          <w:rFonts w:ascii="Verdana" w:hAnsi="Verdana"/>
        </w:rPr>
        <w:t xml:space="preserve">he student </w:t>
      </w:r>
      <w:r w:rsidR="00D87128">
        <w:rPr>
          <w:rFonts w:ascii="Verdana" w:hAnsi="Verdana"/>
        </w:rPr>
        <w:t>can exempt.</w:t>
      </w:r>
    </w:p>
    <w:p w14:paraId="43592954" w14:textId="2FD864A1" w:rsidR="0087089C" w:rsidRDefault="00D65EC4" w:rsidP="00425B7E">
      <w:pPr>
        <w:pStyle w:val="NormalWeb"/>
        <w:numPr>
          <w:ilvl w:val="3"/>
          <w:numId w:val="25"/>
        </w:numPr>
        <w:spacing w:before="0" w:after="0"/>
        <w:rPr>
          <w:rFonts w:ascii="Verdana" w:hAnsi="Verdana"/>
        </w:rPr>
      </w:pPr>
      <w:r>
        <w:rPr>
          <w:rFonts w:ascii="Verdana" w:hAnsi="Verdana"/>
        </w:rPr>
        <w:t xml:space="preserve">Click </w:t>
      </w:r>
      <w:r w:rsidRPr="00D65EC4">
        <w:rPr>
          <w:rFonts w:ascii="Verdana" w:hAnsi="Verdana"/>
          <w:b/>
        </w:rPr>
        <w:t>Save and Close</w:t>
      </w:r>
      <w:r w:rsidR="001F3154">
        <w:rPr>
          <w:rFonts w:ascii="Verdana" w:hAnsi="Verdana"/>
          <w:b/>
        </w:rPr>
        <w:t xml:space="preserve"> </w:t>
      </w:r>
      <w:r w:rsidR="001F3154" w:rsidRPr="001F3154">
        <w:rPr>
          <w:rFonts w:ascii="Verdana" w:hAnsi="Verdana"/>
        </w:rPr>
        <w:t>or</w:t>
      </w:r>
      <w:r w:rsidR="001F3154">
        <w:rPr>
          <w:rFonts w:ascii="Verdana" w:hAnsi="Verdana"/>
          <w:b/>
        </w:rPr>
        <w:t xml:space="preserve"> Save</w:t>
      </w:r>
      <w:r>
        <w:rPr>
          <w:rFonts w:ascii="Verdana" w:hAnsi="Verdana"/>
        </w:rPr>
        <w:t>.</w:t>
      </w:r>
    </w:p>
    <w:p w14:paraId="5039FC9D" w14:textId="77777777" w:rsidR="00243116" w:rsidRPr="00425B7E" w:rsidRDefault="00243116" w:rsidP="00243116">
      <w:pPr>
        <w:pStyle w:val="NormalWeb"/>
        <w:spacing w:before="0" w:after="0"/>
        <w:ind w:left="360"/>
        <w:rPr>
          <w:rFonts w:ascii="Verdana" w:hAnsi="Verdana"/>
        </w:rPr>
      </w:pPr>
    </w:p>
    <w:p w14:paraId="639BE487" w14:textId="081A2DB6" w:rsidR="00754A8E" w:rsidRPr="00554E4A" w:rsidRDefault="00D65EC4" w:rsidP="00243116">
      <w:pPr>
        <w:pStyle w:val="ListParagraph"/>
        <w:ind w:left="360"/>
        <w:rPr>
          <w:rFonts w:ascii="Verdana" w:hAnsi="Verdana"/>
          <w:sz w:val="24"/>
          <w:szCs w:val="24"/>
        </w:rPr>
      </w:pPr>
      <w:r>
        <w:rPr>
          <w:rFonts w:ascii="Verdana" w:hAnsi="Verdana"/>
          <w:noProof/>
          <w:sz w:val="24"/>
          <w:szCs w:val="24"/>
        </w:rPr>
        <w:drawing>
          <wp:inline distT="0" distB="0" distL="0" distR="0" wp14:anchorId="477628AA" wp14:editId="09D4D386">
            <wp:extent cx="2576289" cy="1114425"/>
            <wp:effectExtent l="19050" t="19050" r="14605" b="9525"/>
            <wp:docPr id="302" name="Pictur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ulk Edit Exemptions.png"/>
                    <pic:cNvPicPr/>
                  </pic:nvPicPr>
                  <pic:blipFill>
                    <a:blip r:embed="rId52">
                      <a:extLst>
                        <a:ext uri="{28A0092B-C50C-407E-A947-70E740481C1C}">
                          <a14:useLocalDpi xmlns:a14="http://schemas.microsoft.com/office/drawing/2010/main" val="0"/>
                        </a:ext>
                      </a:extLst>
                    </a:blip>
                    <a:stretch>
                      <a:fillRect/>
                    </a:stretch>
                  </pic:blipFill>
                  <pic:spPr>
                    <a:xfrm>
                      <a:off x="0" y="0"/>
                      <a:ext cx="2636733" cy="1140571"/>
                    </a:xfrm>
                    <a:prstGeom prst="rect">
                      <a:avLst/>
                    </a:prstGeom>
                    <a:ln>
                      <a:solidFill>
                        <a:schemeClr val="tx1"/>
                      </a:solidFill>
                    </a:ln>
                  </pic:spPr>
                </pic:pic>
              </a:graphicData>
            </a:graphic>
          </wp:inline>
        </w:drawing>
      </w:r>
      <w:r w:rsidR="00243116">
        <w:rPr>
          <w:rFonts w:ascii="Verdana" w:hAnsi="Verdana"/>
          <w:noProof/>
          <w:sz w:val="24"/>
          <w:szCs w:val="24"/>
        </w:rPr>
        <w:drawing>
          <wp:inline distT="0" distB="0" distL="0" distR="0" wp14:anchorId="6F584674" wp14:editId="194CBA8A">
            <wp:extent cx="3119279" cy="657860"/>
            <wp:effectExtent l="19050" t="19050" r="24130" b="27940"/>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exempt lis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05210" cy="675983"/>
                    </a:xfrm>
                    <a:prstGeom prst="rect">
                      <a:avLst/>
                    </a:prstGeom>
                    <a:ln>
                      <a:solidFill>
                        <a:schemeClr val="tx1"/>
                      </a:solidFill>
                    </a:ln>
                  </pic:spPr>
                </pic:pic>
              </a:graphicData>
            </a:graphic>
          </wp:inline>
        </w:drawing>
      </w:r>
    </w:p>
    <w:p w14:paraId="5DFA6544" w14:textId="455FF905" w:rsidR="003D7FBD" w:rsidRDefault="003D7FBD">
      <w:pPr>
        <w:rPr>
          <w:rFonts w:ascii="Verdana" w:hAnsi="Verdana"/>
          <w:sz w:val="24"/>
          <w:szCs w:val="24"/>
        </w:rPr>
      </w:pPr>
      <w:r>
        <w:rPr>
          <w:rFonts w:ascii="Verdana" w:hAnsi="Verdana"/>
          <w:sz w:val="24"/>
          <w:szCs w:val="24"/>
        </w:rPr>
        <w:br w:type="page"/>
      </w:r>
    </w:p>
    <w:p w14:paraId="45E18633" w14:textId="77777777" w:rsidR="00656AE7" w:rsidRPr="00A030F4" w:rsidRDefault="00656AE7" w:rsidP="00656AE7">
      <w:pPr>
        <w:pStyle w:val="Heading2"/>
      </w:pPr>
      <w:bookmarkStart w:id="13" w:name="_Toc58429650"/>
      <w:r w:rsidRPr="00A030F4">
        <w:rPr>
          <w:sz w:val="48"/>
        </w:rPr>
        <w:lastRenderedPageBreak/>
        <w:t xml:space="preserve">Calculating </w:t>
      </w:r>
      <w:r>
        <w:rPr>
          <w:sz w:val="48"/>
        </w:rPr>
        <w:t>Midterm Grade</w:t>
      </w:r>
      <w:bookmarkEnd w:id="13"/>
    </w:p>
    <w:p w14:paraId="77E62E16" w14:textId="77777777" w:rsidR="00656AE7" w:rsidRDefault="00656AE7" w:rsidP="00656AE7">
      <w:pPr>
        <w:rPr>
          <w:rFonts w:ascii="Verdana" w:hAnsi="Verdana"/>
          <w:sz w:val="24"/>
          <w:szCs w:val="24"/>
        </w:rPr>
      </w:pPr>
      <w:r>
        <w:rPr>
          <w:noProof/>
        </w:rPr>
        <mc:AlternateContent>
          <mc:Choice Requires="wps">
            <w:drawing>
              <wp:anchor distT="0" distB="0" distL="114300" distR="114300" simplePos="0" relativeHeight="251658254" behindDoc="0" locked="0" layoutInCell="1" allowOverlap="1" wp14:anchorId="290D39A5" wp14:editId="632B2412">
                <wp:simplePos x="0" y="0"/>
                <wp:positionH relativeFrom="column">
                  <wp:posOffset>0</wp:posOffset>
                </wp:positionH>
                <wp:positionV relativeFrom="paragraph">
                  <wp:posOffset>18415</wp:posOffset>
                </wp:positionV>
                <wp:extent cx="5943600" cy="0"/>
                <wp:effectExtent l="0" t="19050" r="3810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0AA98FB2" id="Straight Connector 21" o:spid="_x0000_s1026" alt="&quot;&quot;" style="position:absolute;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ZxgEAAHYDAAAOAAAAZHJzL2Uyb0RvYy54bWysU01v2zAMvQ/YfxB0b+ykW9EZcXpI0F2G&#10;LUDXH8DKki1AXyC1OPn3o5Q067bbsBwUkRQf9Z6e1w9H78RBI9kYerlctFLooOJgw9jL5++PN/dS&#10;UIYwgItB9/KkST5s3r9bz6nTqzhFN2gUDBKom1Mvp5xT1zSkJu2BFjHpwEUT0UPmEMdmQJgZ3btm&#10;1bZ3zRxxSBiVJuLs7lyUm4pvjFb5mzGks3C95LvlumJdX8rabNbQjQhpsupyDfiHW3iwgYdeoXaQ&#10;QfxA+xeUtwojRZMXKvomGmOVrhyYzbL9g83TBElXLiwOpatM9P9g1dfDHoUderlaShHA8xs9ZQQ7&#10;TllsYwisYETBRVZqTtRxwzbs8RJR2mOhfTToyz8TEseq7umqrj5moTj58dOH27uWH0G91ppfjQkp&#10;f9bRi7LppbOhEIcODl8o8zA++nqkpEN8tM7Vx3NBzAze3ldoYA8ZB5mn+MSsKIxSgBvZnCpjhaTo&#10;7FDaC1A1mt46FAdgi+RjJcrTfjtVRu+ApvOhWjo7x9vM9nXW95Ln86+kuduFAq6rAS8Einhnucru&#10;JQ6nqmJTIn7c2nYxYnHP25j3bz+XzU8AAAD//wMAUEsDBBQABgAIAAAAIQAwxobI2gAAAAQBAAAP&#10;AAAAZHJzL2Rvd25yZXYueG1sTI9dS8NAEEXfBf/DMoJvdtNWSpNmU0QQRFCwivRxmp180OxsyG7b&#10;2F/v6Et9PNzh3jP5enSdOtIQWs8GppMEFHHpbcu1gc+Pp7slqBCRLXaeycA3BVgX11c5Ztaf+J2O&#10;m1grKeGQoYEmxj7TOpQNOQwT3xNLVvnBYRQcam0HPEm56/QsSRbaYcuy0GBPjw2V+83BGfgK8/S1&#10;uj9v35LqPCyn/rnFl60xtzfjwwpUpDFejuFXX9ShEKedP7ANqjMgj0QDsxSUhOl8Ibz7Y13k+r98&#10;8QMAAP//AwBQSwECLQAUAAYACAAAACEAtoM4kv4AAADhAQAAEwAAAAAAAAAAAAAAAAAAAAAAW0Nv&#10;bnRlbnRfVHlwZXNdLnhtbFBLAQItABQABgAIAAAAIQA4/SH/1gAAAJQBAAALAAAAAAAAAAAAAAAA&#10;AC8BAABfcmVscy8ucmVsc1BLAQItABQABgAIAAAAIQDcW+eZxgEAAHYDAAAOAAAAAAAAAAAAAAAA&#10;AC4CAABkcnMvZTJvRG9jLnhtbFBLAQItABQABgAIAAAAIQAwxobI2gAAAAQBAAAPAAAAAAAAAAAA&#10;AAAAACAEAABkcnMvZG93bnJldi54bWxQSwUGAAAAAAQABADzAAAAJwUAAAAA&#10;" strokecolor="black [3213]" strokeweight="4pt">
                <v:stroke joinstyle="miter"/>
              </v:line>
            </w:pict>
          </mc:Fallback>
        </mc:AlternateContent>
      </w:r>
    </w:p>
    <w:p w14:paraId="548300D8" w14:textId="5A30E7DB" w:rsidR="00656AE7" w:rsidRPr="00B965F4" w:rsidRDefault="00656AE7" w:rsidP="00B965F4">
      <w:pPr>
        <w:rPr>
          <w:rFonts w:ascii="Verdana" w:eastAsia="Arial" w:hAnsi="Verdana" w:cs="Arial"/>
          <w:b/>
          <w:bCs/>
          <w:sz w:val="28"/>
          <w:szCs w:val="24"/>
        </w:rPr>
      </w:pPr>
      <w:r w:rsidRPr="00B965F4">
        <w:rPr>
          <w:rFonts w:ascii="Verdana" w:eastAsia="Arial" w:hAnsi="Verdana" w:cs="Arial"/>
          <w:b/>
          <w:bCs/>
          <w:sz w:val="28"/>
          <w:szCs w:val="24"/>
        </w:rPr>
        <w:t xml:space="preserve">Steps to create a calculated grade in the </w:t>
      </w:r>
      <w:r w:rsidR="00B965F4">
        <w:rPr>
          <w:rFonts w:ascii="Verdana" w:eastAsia="Arial" w:hAnsi="Verdana" w:cs="Arial"/>
          <w:b/>
          <w:bCs/>
          <w:sz w:val="28"/>
          <w:szCs w:val="24"/>
        </w:rPr>
        <w:t>G</w:t>
      </w:r>
      <w:r w:rsidRPr="00B965F4">
        <w:rPr>
          <w:rFonts w:ascii="Verdana" w:eastAsia="Arial" w:hAnsi="Verdana" w:cs="Arial"/>
          <w:b/>
          <w:bCs/>
          <w:sz w:val="28"/>
          <w:szCs w:val="24"/>
        </w:rPr>
        <w:t>radebook</w:t>
      </w:r>
    </w:p>
    <w:p w14:paraId="40C44C3D" w14:textId="77777777" w:rsidR="00656AE7" w:rsidRPr="00EA5B1C" w:rsidRDefault="00656AE7" w:rsidP="00656AE7">
      <w:pPr>
        <w:pStyle w:val="ListParagraph"/>
        <w:numPr>
          <w:ilvl w:val="0"/>
          <w:numId w:val="30"/>
        </w:numPr>
        <w:rPr>
          <w:rFonts w:ascii="Verdana" w:hAnsi="Verdana"/>
          <w:sz w:val="24"/>
          <w:szCs w:val="24"/>
        </w:rPr>
      </w:pPr>
      <w:r w:rsidRPr="00EA5B1C">
        <w:rPr>
          <w:rFonts w:ascii="Verdana" w:eastAsia="Arial" w:hAnsi="Verdana" w:cs="Arial"/>
          <w:sz w:val="24"/>
          <w:szCs w:val="24"/>
        </w:rPr>
        <w:t>Click on Grades under Assessment.</w:t>
      </w:r>
    </w:p>
    <w:p w14:paraId="45AD9DF8" w14:textId="77777777" w:rsidR="00656AE7" w:rsidRPr="00EA5B1C" w:rsidRDefault="00656AE7" w:rsidP="00656AE7">
      <w:pPr>
        <w:jc w:val="center"/>
        <w:rPr>
          <w:rFonts w:ascii="Verdana" w:hAnsi="Verdana"/>
        </w:rPr>
      </w:pPr>
      <w:r w:rsidRPr="00EA5B1C">
        <w:rPr>
          <w:rFonts w:ascii="Verdana" w:hAnsi="Verdana"/>
        </w:rPr>
        <w:br/>
      </w:r>
      <w:r>
        <w:rPr>
          <w:rFonts w:ascii="Verdana" w:hAnsi="Verdana"/>
          <w:noProof/>
        </w:rPr>
        <w:drawing>
          <wp:inline distT="0" distB="0" distL="0" distR="0" wp14:anchorId="1136B10A" wp14:editId="33DEBFC5">
            <wp:extent cx="1313761" cy="1212703"/>
            <wp:effectExtent l="19050" t="19050" r="20320" b="26035"/>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des Assess.png"/>
                    <pic:cNvPicPr/>
                  </pic:nvPicPr>
                  <pic:blipFill>
                    <a:blip r:embed="rId54">
                      <a:extLst>
                        <a:ext uri="{28A0092B-C50C-407E-A947-70E740481C1C}">
                          <a14:useLocalDpi xmlns:a14="http://schemas.microsoft.com/office/drawing/2010/main" val="0"/>
                        </a:ext>
                      </a:extLst>
                    </a:blip>
                    <a:stretch>
                      <a:fillRect/>
                    </a:stretch>
                  </pic:blipFill>
                  <pic:spPr>
                    <a:xfrm>
                      <a:off x="0" y="0"/>
                      <a:ext cx="1324054" cy="1222204"/>
                    </a:xfrm>
                    <a:prstGeom prst="rect">
                      <a:avLst/>
                    </a:prstGeom>
                    <a:ln>
                      <a:solidFill>
                        <a:schemeClr val="tx1"/>
                      </a:solidFill>
                    </a:ln>
                  </pic:spPr>
                </pic:pic>
              </a:graphicData>
            </a:graphic>
          </wp:inline>
        </w:drawing>
      </w:r>
    </w:p>
    <w:p w14:paraId="30921CD2" w14:textId="77777777" w:rsidR="00656AE7" w:rsidRPr="00EA5B1C" w:rsidRDefault="00656AE7" w:rsidP="00656AE7">
      <w:pPr>
        <w:rPr>
          <w:rFonts w:ascii="Verdana" w:hAnsi="Verdana"/>
        </w:rPr>
      </w:pPr>
      <w:r w:rsidRPr="00EA5B1C">
        <w:rPr>
          <w:rFonts w:ascii="Verdana" w:eastAsia="Arial" w:hAnsi="Verdana" w:cs="Arial"/>
          <w:sz w:val="24"/>
          <w:szCs w:val="24"/>
        </w:rPr>
        <w:t>2. Click Manage Grades.</w:t>
      </w:r>
    </w:p>
    <w:p w14:paraId="70686314" w14:textId="77777777" w:rsidR="00656AE7" w:rsidRPr="00EA5B1C" w:rsidRDefault="00656AE7" w:rsidP="00656AE7">
      <w:pPr>
        <w:jc w:val="center"/>
        <w:rPr>
          <w:rFonts w:ascii="Verdana" w:hAnsi="Verdana"/>
        </w:rPr>
      </w:pPr>
      <w:r w:rsidRPr="00EA5B1C">
        <w:rPr>
          <w:rFonts w:ascii="Verdana" w:hAnsi="Verdana"/>
        </w:rPr>
        <w:br/>
      </w:r>
      <w:r w:rsidRPr="00EA5B1C">
        <w:rPr>
          <w:rFonts w:ascii="Verdana" w:hAnsi="Verdana"/>
          <w:noProof/>
        </w:rPr>
        <w:drawing>
          <wp:inline distT="0" distB="0" distL="0" distR="0" wp14:anchorId="7DEB0988" wp14:editId="6E5FE588">
            <wp:extent cx="4885714" cy="1104762"/>
            <wp:effectExtent l="19050" t="19050" r="10160" b="1968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age grades.png"/>
                    <pic:cNvPicPr/>
                  </pic:nvPicPr>
                  <pic:blipFill>
                    <a:blip r:embed="rId55">
                      <a:extLst>
                        <a:ext uri="{28A0092B-C50C-407E-A947-70E740481C1C}">
                          <a14:useLocalDpi xmlns:a14="http://schemas.microsoft.com/office/drawing/2010/main" val="0"/>
                        </a:ext>
                      </a:extLst>
                    </a:blip>
                    <a:stretch>
                      <a:fillRect/>
                    </a:stretch>
                  </pic:blipFill>
                  <pic:spPr>
                    <a:xfrm>
                      <a:off x="0" y="0"/>
                      <a:ext cx="4885714" cy="1104762"/>
                    </a:xfrm>
                    <a:prstGeom prst="rect">
                      <a:avLst/>
                    </a:prstGeom>
                    <a:ln>
                      <a:solidFill>
                        <a:schemeClr val="tx1"/>
                      </a:solidFill>
                    </a:ln>
                  </pic:spPr>
                </pic:pic>
              </a:graphicData>
            </a:graphic>
          </wp:inline>
        </w:drawing>
      </w:r>
    </w:p>
    <w:p w14:paraId="6FADD858" w14:textId="77777777" w:rsidR="00656AE7" w:rsidRPr="00EA5B1C" w:rsidRDefault="00656AE7" w:rsidP="00656AE7">
      <w:pPr>
        <w:rPr>
          <w:rFonts w:ascii="Verdana" w:hAnsi="Verdana"/>
        </w:rPr>
      </w:pPr>
      <w:r w:rsidRPr="00EA5B1C">
        <w:rPr>
          <w:rFonts w:ascii="Verdana" w:eastAsia="Arial" w:hAnsi="Verdana" w:cs="Arial"/>
          <w:sz w:val="24"/>
          <w:szCs w:val="24"/>
        </w:rPr>
        <w:t>3. Click on the New blue button and select Item from the drop-down menu.</w:t>
      </w:r>
    </w:p>
    <w:p w14:paraId="7B519F54" w14:textId="77777777" w:rsidR="00656AE7" w:rsidRDefault="00656AE7" w:rsidP="00656AE7">
      <w:pPr>
        <w:jc w:val="center"/>
        <w:rPr>
          <w:rFonts w:ascii="Verdana" w:eastAsia="Arial" w:hAnsi="Verdana" w:cs="Arial"/>
          <w:sz w:val="24"/>
          <w:szCs w:val="24"/>
        </w:rPr>
      </w:pPr>
      <w:r w:rsidRPr="00EA5B1C">
        <w:rPr>
          <w:rFonts w:ascii="Verdana" w:eastAsia="Arial" w:hAnsi="Verdana" w:cs="Arial"/>
          <w:noProof/>
          <w:sz w:val="24"/>
          <w:szCs w:val="24"/>
        </w:rPr>
        <w:drawing>
          <wp:inline distT="0" distB="0" distL="0" distR="0" wp14:anchorId="033B930C" wp14:editId="3AC9DF36">
            <wp:extent cx="2600000" cy="2028571"/>
            <wp:effectExtent l="19050" t="19050" r="10160" b="1016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em.png"/>
                    <pic:cNvPicPr/>
                  </pic:nvPicPr>
                  <pic:blipFill>
                    <a:blip r:embed="rId56">
                      <a:extLst>
                        <a:ext uri="{28A0092B-C50C-407E-A947-70E740481C1C}">
                          <a14:useLocalDpi xmlns:a14="http://schemas.microsoft.com/office/drawing/2010/main" val="0"/>
                        </a:ext>
                      </a:extLst>
                    </a:blip>
                    <a:stretch>
                      <a:fillRect/>
                    </a:stretch>
                  </pic:blipFill>
                  <pic:spPr>
                    <a:xfrm>
                      <a:off x="0" y="0"/>
                      <a:ext cx="2600000" cy="2028571"/>
                    </a:xfrm>
                    <a:prstGeom prst="rect">
                      <a:avLst/>
                    </a:prstGeom>
                    <a:ln>
                      <a:solidFill>
                        <a:schemeClr val="tx1"/>
                      </a:solidFill>
                    </a:ln>
                  </pic:spPr>
                </pic:pic>
              </a:graphicData>
            </a:graphic>
          </wp:inline>
        </w:drawing>
      </w:r>
    </w:p>
    <w:p w14:paraId="055A40FF" w14:textId="77777777" w:rsidR="00656AE7" w:rsidRDefault="00656AE7" w:rsidP="00656AE7">
      <w:pPr>
        <w:rPr>
          <w:rFonts w:ascii="Verdana" w:eastAsia="Arial" w:hAnsi="Verdana" w:cs="Arial"/>
          <w:sz w:val="24"/>
          <w:szCs w:val="24"/>
        </w:rPr>
      </w:pPr>
    </w:p>
    <w:p w14:paraId="727C2444" w14:textId="77777777" w:rsidR="00656AE7" w:rsidRDefault="00656AE7" w:rsidP="00656AE7">
      <w:pPr>
        <w:rPr>
          <w:rFonts w:ascii="Verdana" w:eastAsia="Arial" w:hAnsi="Verdana" w:cs="Arial"/>
          <w:sz w:val="24"/>
          <w:szCs w:val="24"/>
        </w:rPr>
      </w:pPr>
    </w:p>
    <w:p w14:paraId="1F88364C" w14:textId="77777777" w:rsidR="00656AE7" w:rsidRPr="00EA5B1C" w:rsidRDefault="00656AE7" w:rsidP="00656AE7">
      <w:pPr>
        <w:rPr>
          <w:rFonts w:ascii="Verdana" w:hAnsi="Verdana"/>
        </w:rPr>
      </w:pPr>
      <w:r w:rsidRPr="00EA5B1C">
        <w:rPr>
          <w:rFonts w:ascii="Verdana" w:eastAsia="Arial" w:hAnsi="Verdana" w:cs="Arial"/>
          <w:sz w:val="24"/>
          <w:szCs w:val="24"/>
        </w:rPr>
        <w:lastRenderedPageBreak/>
        <w:t>4. Select Calculated.</w:t>
      </w:r>
    </w:p>
    <w:p w14:paraId="4797C32C" w14:textId="77777777" w:rsidR="00656AE7" w:rsidRPr="00EA5B1C" w:rsidRDefault="00656AE7" w:rsidP="00656AE7">
      <w:pPr>
        <w:jc w:val="center"/>
        <w:rPr>
          <w:rFonts w:ascii="Verdana" w:hAnsi="Verdana"/>
        </w:rPr>
      </w:pPr>
      <w:r w:rsidRPr="00EA5B1C">
        <w:rPr>
          <w:rFonts w:ascii="Verdana" w:hAnsi="Verdana"/>
          <w:noProof/>
        </w:rPr>
        <w:drawing>
          <wp:inline distT="0" distB="0" distL="0" distR="0" wp14:anchorId="4684A957" wp14:editId="1E64180B">
            <wp:extent cx="3406368" cy="3152775"/>
            <wp:effectExtent l="19050" t="19050" r="22860" b="952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culated.png"/>
                    <pic:cNvPicPr/>
                  </pic:nvPicPr>
                  <pic:blipFill>
                    <a:blip r:embed="rId57">
                      <a:extLst>
                        <a:ext uri="{28A0092B-C50C-407E-A947-70E740481C1C}">
                          <a14:useLocalDpi xmlns:a14="http://schemas.microsoft.com/office/drawing/2010/main" val="0"/>
                        </a:ext>
                      </a:extLst>
                    </a:blip>
                    <a:stretch>
                      <a:fillRect/>
                    </a:stretch>
                  </pic:blipFill>
                  <pic:spPr>
                    <a:xfrm>
                      <a:off x="0" y="0"/>
                      <a:ext cx="3432597" cy="3177051"/>
                    </a:xfrm>
                    <a:prstGeom prst="rect">
                      <a:avLst/>
                    </a:prstGeom>
                    <a:ln>
                      <a:solidFill>
                        <a:schemeClr val="tx1"/>
                      </a:solidFill>
                    </a:ln>
                  </pic:spPr>
                </pic:pic>
              </a:graphicData>
            </a:graphic>
          </wp:inline>
        </w:drawing>
      </w:r>
    </w:p>
    <w:p w14:paraId="2427465A" w14:textId="05273FEC" w:rsidR="00656AE7" w:rsidRPr="004B5C9B" w:rsidRDefault="00656AE7" w:rsidP="00656AE7">
      <w:pPr>
        <w:pStyle w:val="ListParagraph"/>
        <w:numPr>
          <w:ilvl w:val="3"/>
          <w:numId w:val="25"/>
        </w:numPr>
        <w:rPr>
          <w:rFonts w:ascii="Verdana" w:eastAsia="Arial" w:hAnsi="Verdana" w:cs="Arial"/>
          <w:sz w:val="24"/>
          <w:szCs w:val="24"/>
        </w:rPr>
      </w:pPr>
      <w:r w:rsidRPr="004B5C9B">
        <w:rPr>
          <w:rFonts w:ascii="Verdana" w:eastAsia="Arial" w:hAnsi="Verdana" w:cs="Arial"/>
          <w:sz w:val="24"/>
          <w:szCs w:val="24"/>
        </w:rPr>
        <w:t>Enter the Name of the Calculated Grade Item</w:t>
      </w:r>
      <w:r>
        <w:rPr>
          <w:rFonts w:ascii="Verdana" w:eastAsia="Arial" w:hAnsi="Verdana" w:cs="Arial"/>
          <w:sz w:val="24"/>
          <w:szCs w:val="24"/>
        </w:rPr>
        <w:t>, such as Midterm</w:t>
      </w:r>
      <w:r w:rsidRPr="004B5C9B">
        <w:rPr>
          <w:rFonts w:ascii="Verdana" w:eastAsia="Arial" w:hAnsi="Verdana" w:cs="Arial"/>
          <w:sz w:val="24"/>
          <w:szCs w:val="24"/>
        </w:rPr>
        <w:t xml:space="preserve"> (which will appear in the </w:t>
      </w:r>
      <w:r w:rsidR="00794AA5">
        <w:rPr>
          <w:rFonts w:ascii="Verdana" w:eastAsia="Arial" w:hAnsi="Verdana" w:cs="Arial"/>
          <w:sz w:val="24"/>
          <w:szCs w:val="24"/>
        </w:rPr>
        <w:t>G</w:t>
      </w:r>
      <w:r w:rsidRPr="004B5C9B">
        <w:rPr>
          <w:rFonts w:ascii="Verdana" w:eastAsia="Arial" w:hAnsi="Verdana" w:cs="Arial"/>
          <w:sz w:val="24"/>
          <w:szCs w:val="24"/>
        </w:rPr>
        <w:t>radebook). Scroll down and select the grade items to include in the calculation.</w:t>
      </w:r>
      <w:r>
        <w:rPr>
          <w:rFonts w:ascii="Verdana" w:eastAsia="Arial" w:hAnsi="Verdana" w:cs="Arial"/>
          <w:sz w:val="24"/>
          <w:szCs w:val="24"/>
        </w:rPr>
        <w:t xml:space="preserve"> The top checkbox will select all grade items listed below.</w:t>
      </w:r>
    </w:p>
    <w:p w14:paraId="11C2BC98" w14:textId="77777777" w:rsidR="00656AE7" w:rsidRPr="004B5C9B" w:rsidRDefault="00656AE7" w:rsidP="00656AE7">
      <w:pPr>
        <w:pStyle w:val="ListParagraph"/>
        <w:ind w:left="360"/>
        <w:jc w:val="center"/>
        <w:rPr>
          <w:rFonts w:ascii="Verdana" w:hAnsi="Verdana"/>
        </w:rPr>
      </w:pPr>
      <w:r w:rsidRPr="004B5C9B">
        <w:rPr>
          <w:rFonts w:ascii="Verdana" w:hAnsi="Verdana"/>
        </w:rPr>
        <w:br/>
      </w:r>
      <w:r w:rsidRPr="00EA5B1C">
        <w:rPr>
          <w:noProof/>
        </w:rPr>
        <w:drawing>
          <wp:inline distT="0" distB="0" distL="0" distR="0" wp14:anchorId="33CB7091" wp14:editId="3D978113">
            <wp:extent cx="3314700" cy="2958087"/>
            <wp:effectExtent l="19050" t="19050" r="19050" b="1397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erties tab.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40244" cy="3070125"/>
                    </a:xfrm>
                    <a:prstGeom prst="rect">
                      <a:avLst/>
                    </a:prstGeom>
                    <a:ln>
                      <a:solidFill>
                        <a:schemeClr val="tx1"/>
                      </a:solidFill>
                    </a:ln>
                  </pic:spPr>
                </pic:pic>
              </a:graphicData>
            </a:graphic>
          </wp:inline>
        </w:drawing>
      </w:r>
    </w:p>
    <w:p w14:paraId="76C9DB26" w14:textId="77777777" w:rsidR="00656AE7" w:rsidRPr="003C1D2D" w:rsidRDefault="00656AE7" w:rsidP="00656AE7">
      <w:pPr>
        <w:pStyle w:val="ListParagraph"/>
        <w:numPr>
          <w:ilvl w:val="3"/>
          <w:numId w:val="25"/>
        </w:numPr>
        <w:rPr>
          <w:rFonts w:ascii="Verdana" w:hAnsi="Verdana"/>
        </w:rPr>
      </w:pPr>
      <w:r w:rsidRPr="001E1EDE">
        <w:rPr>
          <w:rFonts w:ascii="Verdana" w:eastAsia="Arial" w:hAnsi="Verdana" w:cs="Arial"/>
          <w:sz w:val="24"/>
          <w:szCs w:val="24"/>
        </w:rPr>
        <w:lastRenderedPageBreak/>
        <w:t>The Calculated Grade Item should appear under Manage Grades.</w:t>
      </w:r>
    </w:p>
    <w:p w14:paraId="38E92908" w14:textId="77777777" w:rsidR="00656AE7" w:rsidRPr="003C1D2D" w:rsidRDefault="00656AE7" w:rsidP="00656AE7">
      <w:pPr>
        <w:pStyle w:val="ListParagraph"/>
        <w:ind w:left="360"/>
        <w:jc w:val="center"/>
        <w:rPr>
          <w:rFonts w:ascii="Verdana" w:hAnsi="Verdana"/>
        </w:rPr>
      </w:pPr>
      <w:r w:rsidRPr="00EA5B1C">
        <w:rPr>
          <w:rFonts w:ascii="Verdana" w:hAnsi="Verdana"/>
          <w:noProof/>
        </w:rPr>
        <w:drawing>
          <wp:inline distT="0" distB="0" distL="0" distR="0" wp14:anchorId="02FCA5AF" wp14:editId="383297E7">
            <wp:extent cx="4653643" cy="542925"/>
            <wp:effectExtent l="19050" t="19050" r="13970" b="9525"/>
            <wp:docPr id="869099258" name="Picture 869099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719014" cy="550552"/>
                    </a:xfrm>
                    <a:prstGeom prst="rect">
                      <a:avLst/>
                    </a:prstGeom>
                    <a:ln>
                      <a:solidFill>
                        <a:schemeClr val="tx1"/>
                      </a:solidFill>
                    </a:ln>
                  </pic:spPr>
                </pic:pic>
              </a:graphicData>
            </a:graphic>
          </wp:inline>
        </w:drawing>
      </w:r>
    </w:p>
    <w:p w14:paraId="63D7E4DB" w14:textId="220EA831" w:rsidR="00656AE7" w:rsidRPr="003C1D2D" w:rsidRDefault="00656AE7" w:rsidP="00656AE7">
      <w:pPr>
        <w:pStyle w:val="ListParagraph"/>
        <w:numPr>
          <w:ilvl w:val="3"/>
          <w:numId w:val="25"/>
        </w:numPr>
        <w:rPr>
          <w:rFonts w:ascii="Verdana" w:hAnsi="Verdana"/>
        </w:rPr>
      </w:pPr>
      <w:r w:rsidRPr="003C1D2D">
        <w:rPr>
          <w:rFonts w:ascii="Verdana" w:eastAsia="Arial" w:hAnsi="Verdana" w:cs="Arial"/>
          <w:sz w:val="24"/>
          <w:szCs w:val="24"/>
        </w:rPr>
        <w:t xml:space="preserve">To view the Midterm calculated grades, view the </w:t>
      </w:r>
      <w:r w:rsidR="00794AA5">
        <w:rPr>
          <w:rFonts w:ascii="Verdana" w:eastAsia="Arial" w:hAnsi="Verdana" w:cs="Arial"/>
          <w:sz w:val="24"/>
          <w:szCs w:val="24"/>
        </w:rPr>
        <w:t>G</w:t>
      </w:r>
      <w:r w:rsidRPr="003C1D2D">
        <w:rPr>
          <w:rFonts w:ascii="Verdana" w:eastAsia="Arial" w:hAnsi="Verdana" w:cs="Arial"/>
          <w:sz w:val="24"/>
          <w:szCs w:val="24"/>
        </w:rPr>
        <w:t>radebook under Enter Grades.</w:t>
      </w:r>
    </w:p>
    <w:p w14:paraId="6C73944D" w14:textId="4A2C2EE8" w:rsidR="00656AE7" w:rsidRDefault="00656AE7" w:rsidP="00656AE7">
      <w:pPr>
        <w:jc w:val="center"/>
        <w:rPr>
          <w:rFonts w:ascii="Verdana" w:hAnsi="Verdana"/>
        </w:rPr>
      </w:pPr>
      <w:r w:rsidRPr="00EA5B1C">
        <w:rPr>
          <w:rFonts w:ascii="Verdana" w:hAnsi="Verdana"/>
          <w:noProof/>
        </w:rPr>
        <w:drawing>
          <wp:inline distT="0" distB="0" distL="0" distR="0" wp14:anchorId="38616C78" wp14:editId="296DEC57">
            <wp:extent cx="5000876" cy="1352550"/>
            <wp:effectExtent l="19050" t="19050" r="28575" b="19050"/>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er Grades.png"/>
                    <pic:cNvPicPr/>
                  </pic:nvPicPr>
                  <pic:blipFill>
                    <a:blip r:embed="rId60">
                      <a:extLst>
                        <a:ext uri="{28A0092B-C50C-407E-A947-70E740481C1C}">
                          <a14:useLocalDpi xmlns:a14="http://schemas.microsoft.com/office/drawing/2010/main" val="0"/>
                        </a:ext>
                      </a:extLst>
                    </a:blip>
                    <a:stretch>
                      <a:fillRect/>
                    </a:stretch>
                  </pic:blipFill>
                  <pic:spPr>
                    <a:xfrm>
                      <a:off x="0" y="0"/>
                      <a:ext cx="5022708" cy="1358455"/>
                    </a:xfrm>
                    <a:prstGeom prst="rect">
                      <a:avLst/>
                    </a:prstGeom>
                    <a:ln>
                      <a:solidFill>
                        <a:schemeClr val="tx1"/>
                      </a:solidFill>
                    </a:ln>
                  </pic:spPr>
                </pic:pic>
              </a:graphicData>
            </a:graphic>
          </wp:inline>
        </w:drawing>
      </w:r>
    </w:p>
    <w:p w14:paraId="1C1058D8" w14:textId="38767554" w:rsidR="00656AE7" w:rsidRDefault="00656AE7" w:rsidP="00656AE7">
      <w:pPr>
        <w:jc w:val="center"/>
        <w:rPr>
          <w:rFonts w:ascii="Verdana" w:hAnsi="Verdana"/>
        </w:rPr>
      </w:pPr>
    </w:p>
    <w:p w14:paraId="474B2B55" w14:textId="238EA29D" w:rsidR="00656AE7" w:rsidRPr="00EA5B1C" w:rsidRDefault="00656AE7" w:rsidP="00DC6B3E">
      <w:pPr>
        <w:rPr>
          <w:rFonts w:ascii="Verdana" w:hAnsi="Verdana"/>
        </w:rPr>
      </w:pPr>
      <w:r>
        <w:rPr>
          <w:rFonts w:ascii="Verdana" w:hAnsi="Verdana"/>
        </w:rPr>
        <w:br w:type="page"/>
      </w:r>
    </w:p>
    <w:p w14:paraId="01E330B7" w14:textId="4FC07D37" w:rsidR="00A030F4" w:rsidRDefault="00BE05F1" w:rsidP="00A069A7">
      <w:pPr>
        <w:pStyle w:val="Heading2"/>
        <w:rPr>
          <w:sz w:val="48"/>
        </w:rPr>
      </w:pPr>
      <w:bookmarkStart w:id="14" w:name="_Toc58429651"/>
      <w:r w:rsidRPr="00A069A7">
        <w:rPr>
          <w:sz w:val="48"/>
        </w:rPr>
        <w:lastRenderedPageBreak/>
        <w:t>Calculating</w:t>
      </w:r>
      <w:r w:rsidR="00FA09F5" w:rsidRPr="00A069A7">
        <w:rPr>
          <w:sz w:val="48"/>
        </w:rPr>
        <w:t xml:space="preserve"> </w:t>
      </w:r>
      <w:r w:rsidRPr="00A069A7">
        <w:rPr>
          <w:sz w:val="48"/>
        </w:rPr>
        <w:t>Final Grades</w:t>
      </w:r>
      <w:bookmarkEnd w:id="14"/>
    </w:p>
    <w:p w14:paraId="49B6A2D3" w14:textId="7F44F3A0" w:rsidR="00031D20" w:rsidRPr="00A069A7" w:rsidRDefault="00A030F4" w:rsidP="0037331C">
      <w:bookmarkStart w:id="15" w:name="_Toc5006061"/>
      <w:bookmarkStart w:id="16" w:name="_Toc5006135"/>
      <w:bookmarkStart w:id="17" w:name="_Toc5008070"/>
      <w:bookmarkStart w:id="18" w:name="_Toc5008180"/>
      <w:bookmarkStart w:id="19" w:name="_Toc5008495"/>
      <w:r>
        <w:rPr>
          <w:noProof/>
        </w:rPr>
        <mc:AlternateContent>
          <mc:Choice Requires="wps">
            <w:drawing>
              <wp:anchor distT="0" distB="0" distL="114300" distR="114300" simplePos="0" relativeHeight="251658253" behindDoc="0" locked="0" layoutInCell="1" allowOverlap="1" wp14:anchorId="717A8F55" wp14:editId="156712A2">
                <wp:simplePos x="0" y="0"/>
                <wp:positionH relativeFrom="column">
                  <wp:posOffset>0</wp:posOffset>
                </wp:positionH>
                <wp:positionV relativeFrom="paragraph">
                  <wp:posOffset>18415</wp:posOffset>
                </wp:positionV>
                <wp:extent cx="5943600" cy="0"/>
                <wp:effectExtent l="0" t="19050" r="3810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348AAA73" id="Straight Connector 20" o:spid="_x0000_s1026" alt="&quot;&quot;" style="position:absolute;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A2xQEAAHYDAAAOAAAAZHJzL2Uyb0RvYy54bWysU8tu2zAQvBfoPxC8x5SdNkgFyznYSC9F&#10;ayDNB2woUiLAF5asJf99l7Tipu2tqA80l7s7yxmOtg+zs+ykMJngO75eNZwpL0Nv/NDx5++PN/ec&#10;pQy+Bxu86vhZJf6we/9uO8VWbcIYbK+QEYhP7RQ7PuYcWyGSHJWDtApReUrqgA4yhTiIHmEidGfF&#10;pmnuxBSwjxikSolOD5ck31V8rZXM37ROKjPbcbpbrivW9aWsYreFdkCIo5HLNeAfbuHAeBp6hTpA&#10;BvYDzV9QzkgMKei8ksGJoLWRqnIgNuvmDzZPI0RVuZA4KV5lSv8PVn49HZGZvuMbkseDozd6yghm&#10;GDPbB+9JwYCMkqTUFFNLDXt/xCVK8YiF9qzRlX8ixOaq7vmqrpozk3T48dOH27uGpsjXnPjVGDHl&#10;zyo4VjYdt8YX4tDC6UvKNIxKX0vKsQ+Pxtr6eNazicCb+woN5CFtIdMUF4lV8gNnYAcyp8xYIVOw&#10;pi/tBagaTe0tshOQRfK8LkRp2m9VZfQB0ngpqqmLc5zJZF9rXMdpPv2WbusLuKoGXAgU8S5yld1L&#10;6M9VRVEietw6dDFicc/bmPZvP5fdTwAAAP//AwBQSwMEFAAGAAgAAAAhADDGhsjaAAAABAEAAA8A&#10;AABkcnMvZG93bnJldi54bWxMj11Lw0AQRd8F/8Mygm9201ZKk2ZTRBBEULCK9HGanXzQ7GzIbtvY&#10;X+/oS3083OHeM/l6dJ060hBazwamkwQUcelty7WBz4+nuyWoEJEtdp7JwDcFWBfXVzlm1p/4nY6b&#10;WCsp4ZChgSbGPtM6lA05DBPfE0tW+cFhFBxqbQc8Sbnr9CxJFtphy7LQYE+PDZX7zcEZ+Arz9LW6&#10;P2/fkuo8LKf+ucWXrTG3N+PDClSkMV6O4Vdf1KEQp50/sA2qMyCPRAOzFJSE6XwhvPtjXeT6v3zx&#10;AwAA//8DAFBLAQItABQABgAIAAAAIQC2gziS/gAAAOEBAAATAAAAAAAAAAAAAAAAAAAAAABbQ29u&#10;dGVudF9UeXBlc10ueG1sUEsBAi0AFAAGAAgAAAAhADj9If/WAAAAlAEAAAsAAAAAAAAAAAAAAAAA&#10;LwEAAF9yZWxzLy5yZWxzUEsBAi0AFAAGAAgAAAAhABGRMDbFAQAAdgMAAA4AAAAAAAAAAAAAAAAA&#10;LgIAAGRycy9lMm9Eb2MueG1sUEsBAi0AFAAGAAgAAAAhADDGhsjaAAAABAEAAA8AAAAAAAAAAAAA&#10;AAAAHwQAAGRycy9kb3ducmV2LnhtbFBLBQYAAAAABAAEAPMAAAAmBQAAAAA=&#10;" strokecolor="black [3213]" strokeweight="4pt">
                <v:stroke joinstyle="miter"/>
              </v:line>
            </w:pict>
          </mc:Fallback>
        </mc:AlternateContent>
      </w:r>
      <w:bookmarkEnd w:id="15"/>
      <w:bookmarkEnd w:id="16"/>
      <w:bookmarkEnd w:id="17"/>
      <w:bookmarkEnd w:id="18"/>
      <w:bookmarkEnd w:id="19"/>
    </w:p>
    <w:p w14:paraId="3B4D0B3D" w14:textId="1548DC8B" w:rsidR="00336DCB" w:rsidRPr="00336DCB" w:rsidRDefault="00FD18E6" w:rsidP="00D55124">
      <w:pPr>
        <w:pStyle w:val="ListParagraph"/>
        <w:numPr>
          <w:ilvl w:val="0"/>
          <w:numId w:val="12"/>
        </w:numPr>
        <w:spacing w:line="276" w:lineRule="auto"/>
        <w:ind w:left="540" w:hanging="360"/>
        <w:rPr>
          <w:rFonts w:ascii="Verdana" w:hAnsi="Verdana"/>
          <w:sz w:val="24"/>
          <w:szCs w:val="24"/>
        </w:rPr>
      </w:pPr>
      <w:r w:rsidRPr="00336DCB">
        <w:rPr>
          <w:rFonts w:ascii="Verdana" w:hAnsi="Verdana"/>
          <w:sz w:val="24"/>
          <w:szCs w:val="24"/>
        </w:rPr>
        <w:t>Click</w:t>
      </w:r>
      <w:r w:rsidR="008216D1" w:rsidRPr="00336DCB">
        <w:rPr>
          <w:rFonts w:ascii="Verdana" w:hAnsi="Verdana"/>
          <w:sz w:val="24"/>
          <w:szCs w:val="24"/>
        </w:rPr>
        <w:t xml:space="preserve"> Assessment &gt; Grades.  </w:t>
      </w:r>
    </w:p>
    <w:p w14:paraId="1EC6FC94" w14:textId="64A29CB7" w:rsidR="00336DCB" w:rsidRPr="00336DCB" w:rsidRDefault="00E054F1" w:rsidP="00B842F9">
      <w:pPr>
        <w:pStyle w:val="ListParagraph"/>
        <w:numPr>
          <w:ilvl w:val="0"/>
          <w:numId w:val="12"/>
        </w:numPr>
        <w:spacing w:line="276" w:lineRule="auto"/>
        <w:ind w:left="540" w:hanging="360"/>
        <w:rPr>
          <w:rFonts w:ascii="Verdana" w:hAnsi="Verdana"/>
          <w:sz w:val="24"/>
          <w:szCs w:val="24"/>
        </w:rPr>
      </w:pPr>
      <w:r w:rsidRPr="00336DCB">
        <w:rPr>
          <w:rFonts w:ascii="Verdana" w:hAnsi="Verdana"/>
          <w:sz w:val="24"/>
          <w:szCs w:val="24"/>
        </w:rPr>
        <w:t xml:space="preserve">Select </w:t>
      </w:r>
      <w:r w:rsidR="00ED557D" w:rsidRPr="00336DCB">
        <w:rPr>
          <w:rFonts w:ascii="Verdana" w:hAnsi="Verdana"/>
          <w:b/>
          <w:sz w:val="24"/>
          <w:szCs w:val="24"/>
        </w:rPr>
        <w:t>Enter Grades</w:t>
      </w:r>
      <w:r w:rsidR="008216D1" w:rsidRPr="00336DCB">
        <w:rPr>
          <w:rFonts w:ascii="Verdana" w:hAnsi="Verdana"/>
          <w:b/>
          <w:sz w:val="24"/>
          <w:szCs w:val="24"/>
        </w:rPr>
        <w:t xml:space="preserve"> </w:t>
      </w:r>
      <w:r w:rsidRPr="00336DCB">
        <w:rPr>
          <w:rFonts w:ascii="Verdana" w:hAnsi="Verdana"/>
          <w:bCs/>
          <w:sz w:val="24"/>
          <w:szCs w:val="24"/>
        </w:rPr>
        <w:t>tab</w:t>
      </w:r>
      <w:r w:rsidR="00ED557D" w:rsidRPr="00336DCB">
        <w:rPr>
          <w:rFonts w:ascii="Verdana" w:hAnsi="Verdana"/>
          <w:bCs/>
          <w:sz w:val="24"/>
          <w:szCs w:val="24"/>
        </w:rPr>
        <w:t>.</w:t>
      </w:r>
    </w:p>
    <w:p w14:paraId="132E2F04" w14:textId="447D6531" w:rsidR="00D76CA0" w:rsidRPr="00D76CA0" w:rsidRDefault="00E75881" w:rsidP="00435447">
      <w:pPr>
        <w:pStyle w:val="ListParagraph"/>
        <w:numPr>
          <w:ilvl w:val="0"/>
          <w:numId w:val="12"/>
        </w:numPr>
        <w:spacing w:line="276" w:lineRule="auto"/>
        <w:ind w:left="540" w:hanging="360"/>
        <w:rPr>
          <w:rFonts w:ascii="Verdana" w:hAnsi="Verdana"/>
          <w:sz w:val="24"/>
          <w:szCs w:val="24"/>
        </w:rPr>
      </w:pPr>
      <w:r w:rsidRPr="00554E4A">
        <w:rPr>
          <w:rFonts w:ascii="Verdana" w:hAnsi="Verdana"/>
          <w:sz w:val="24"/>
          <w:szCs w:val="24"/>
        </w:rPr>
        <w:t xml:space="preserve">If you chose </w:t>
      </w:r>
      <w:r w:rsidRPr="00554E4A">
        <w:rPr>
          <w:rFonts w:ascii="Verdana" w:hAnsi="Verdana"/>
          <w:b/>
          <w:sz w:val="24"/>
          <w:szCs w:val="24"/>
        </w:rPr>
        <w:t>Automatically</w:t>
      </w:r>
      <w:r w:rsidRPr="00554E4A">
        <w:rPr>
          <w:rFonts w:ascii="Verdana" w:hAnsi="Verdana"/>
          <w:sz w:val="24"/>
          <w:szCs w:val="24"/>
        </w:rPr>
        <w:t xml:space="preserve"> </w:t>
      </w:r>
      <w:r w:rsidR="00DF351B" w:rsidRPr="00554E4A">
        <w:rPr>
          <w:rFonts w:ascii="Verdana" w:hAnsi="Verdana"/>
          <w:sz w:val="24"/>
          <w:szCs w:val="24"/>
        </w:rPr>
        <w:t>to keep</w:t>
      </w:r>
      <w:r w:rsidRPr="00554E4A">
        <w:rPr>
          <w:rFonts w:ascii="Verdana" w:hAnsi="Verdana"/>
          <w:sz w:val="24"/>
          <w:szCs w:val="24"/>
        </w:rPr>
        <w:t xml:space="preserve"> final grade up</w:t>
      </w:r>
      <w:r w:rsidR="00D5149C">
        <w:rPr>
          <w:rFonts w:ascii="Verdana" w:hAnsi="Verdana"/>
          <w:sz w:val="24"/>
          <w:szCs w:val="24"/>
        </w:rPr>
        <w:t>dated</w:t>
      </w:r>
      <w:r w:rsidRPr="00554E4A">
        <w:rPr>
          <w:rFonts w:ascii="Verdana" w:hAnsi="Verdana"/>
          <w:sz w:val="24"/>
          <w:szCs w:val="24"/>
        </w:rPr>
        <w:t xml:space="preserve"> (Step 3 of the Setup Wizard), grades will show up up</w:t>
      </w:r>
      <w:r w:rsidR="00D5149C">
        <w:rPr>
          <w:rFonts w:ascii="Verdana" w:hAnsi="Verdana"/>
          <w:sz w:val="24"/>
          <w:szCs w:val="24"/>
        </w:rPr>
        <w:t xml:space="preserve">dated </w:t>
      </w:r>
      <w:r w:rsidRPr="00554E4A">
        <w:rPr>
          <w:rFonts w:ascii="Verdana" w:hAnsi="Verdana"/>
          <w:sz w:val="24"/>
          <w:szCs w:val="24"/>
        </w:rPr>
        <w:t xml:space="preserve">in the Final Calculated Grade column. </w:t>
      </w:r>
    </w:p>
    <w:p w14:paraId="57F67A8D" w14:textId="4B0320B7" w:rsidR="00D76CA0" w:rsidRDefault="00FA09F5" w:rsidP="00D76CA0">
      <w:pPr>
        <w:pStyle w:val="ListParagraph"/>
        <w:spacing w:line="276" w:lineRule="auto"/>
        <w:ind w:left="540"/>
        <w:rPr>
          <w:rFonts w:ascii="Verdana" w:hAnsi="Verdana"/>
          <w:sz w:val="24"/>
          <w:szCs w:val="24"/>
        </w:rPr>
      </w:pPr>
      <w:r w:rsidRPr="00554E4A">
        <w:rPr>
          <w:rFonts w:ascii="Verdana" w:hAnsi="Verdana"/>
          <w:b/>
          <w:sz w:val="24"/>
          <w:szCs w:val="24"/>
        </w:rPr>
        <w:t>Note:</w:t>
      </w:r>
      <w:r w:rsidRPr="00554E4A">
        <w:rPr>
          <w:rFonts w:ascii="Verdana" w:hAnsi="Verdana"/>
          <w:sz w:val="24"/>
          <w:szCs w:val="24"/>
        </w:rPr>
        <w:t xml:space="preserve"> Every time you enter a grade for a Grade Item and save it, the Final</w:t>
      </w:r>
      <w:r w:rsidR="00C67883" w:rsidRPr="00554E4A">
        <w:rPr>
          <w:rFonts w:ascii="Verdana" w:hAnsi="Verdana"/>
          <w:sz w:val="24"/>
          <w:szCs w:val="24"/>
        </w:rPr>
        <w:t xml:space="preserve"> Calculated Grade gets updated.</w:t>
      </w:r>
    </w:p>
    <w:p w14:paraId="38B869A3" w14:textId="15B96371" w:rsidR="000613F7" w:rsidRDefault="00E75881" w:rsidP="000613F7">
      <w:pPr>
        <w:pStyle w:val="ListParagraph"/>
        <w:numPr>
          <w:ilvl w:val="0"/>
          <w:numId w:val="12"/>
        </w:numPr>
        <w:spacing w:line="276" w:lineRule="auto"/>
        <w:ind w:left="540" w:hanging="360"/>
        <w:rPr>
          <w:rFonts w:ascii="Verdana" w:hAnsi="Verdana"/>
          <w:sz w:val="24"/>
          <w:szCs w:val="24"/>
        </w:rPr>
      </w:pPr>
      <w:r w:rsidRPr="00554E4A">
        <w:rPr>
          <w:rFonts w:ascii="Verdana" w:hAnsi="Verdana"/>
          <w:sz w:val="24"/>
          <w:szCs w:val="24"/>
        </w:rPr>
        <w:t xml:space="preserve">If you </w:t>
      </w:r>
      <w:r w:rsidR="00FA09F5" w:rsidRPr="00554E4A">
        <w:rPr>
          <w:rFonts w:ascii="Verdana" w:hAnsi="Verdana"/>
          <w:sz w:val="24"/>
          <w:szCs w:val="24"/>
          <w:u w:val="single"/>
        </w:rPr>
        <w:t>did not</w:t>
      </w:r>
      <w:r w:rsidR="00FA09F5" w:rsidRPr="00554E4A">
        <w:rPr>
          <w:rFonts w:ascii="Verdana" w:hAnsi="Verdana"/>
          <w:sz w:val="24"/>
          <w:szCs w:val="24"/>
        </w:rPr>
        <w:t xml:space="preserve"> </w:t>
      </w:r>
      <w:r w:rsidRPr="00554E4A">
        <w:rPr>
          <w:rFonts w:ascii="Verdana" w:hAnsi="Verdana"/>
          <w:sz w:val="24"/>
          <w:szCs w:val="24"/>
        </w:rPr>
        <w:t xml:space="preserve">choose </w:t>
      </w:r>
      <w:r w:rsidRPr="00554E4A">
        <w:rPr>
          <w:rFonts w:ascii="Verdana" w:hAnsi="Verdana"/>
          <w:b/>
          <w:sz w:val="24"/>
          <w:szCs w:val="24"/>
        </w:rPr>
        <w:t>Automatically</w:t>
      </w:r>
      <w:r w:rsidRPr="00554E4A">
        <w:rPr>
          <w:rFonts w:ascii="Verdana" w:hAnsi="Verdana"/>
          <w:sz w:val="24"/>
          <w:szCs w:val="24"/>
        </w:rPr>
        <w:t xml:space="preserve"> </w:t>
      </w:r>
      <w:r w:rsidR="00CD7578" w:rsidRPr="00554E4A">
        <w:rPr>
          <w:rFonts w:ascii="Verdana" w:hAnsi="Verdana"/>
          <w:sz w:val="24"/>
          <w:szCs w:val="24"/>
        </w:rPr>
        <w:t>to keep</w:t>
      </w:r>
      <w:r w:rsidRPr="00554E4A">
        <w:rPr>
          <w:rFonts w:ascii="Verdana" w:hAnsi="Verdana"/>
          <w:sz w:val="24"/>
          <w:szCs w:val="24"/>
        </w:rPr>
        <w:t xml:space="preserve"> final grade upgraded (Step 3 of the Setup Wizard), c</w:t>
      </w:r>
      <w:r w:rsidR="00ED557D" w:rsidRPr="00554E4A">
        <w:rPr>
          <w:rFonts w:ascii="Verdana" w:hAnsi="Verdana"/>
          <w:sz w:val="24"/>
          <w:szCs w:val="24"/>
        </w:rPr>
        <w:t xml:space="preserve">lick on the arrow next to </w:t>
      </w:r>
      <w:r w:rsidR="00ED557D" w:rsidRPr="00554E4A">
        <w:rPr>
          <w:rFonts w:ascii="Verdana" w:hAnsi="Verdana"/>
          <w:b/>
          <w:sz w:val="24"/>
          <w:szCs w:val="24"/>
        </w:rPr>
        <w:t>Final Calculated Grade</w:t>
      </w:r>
      <w:r w:rsidR="00ED557D" w:rsidRPr="00554E4A">
        <w:rPr>
          <w:rFonts w:ascii="Verdana" w:hAnsi="Verdana"/>
          <w:sz w:val="24"/>
          <w:szCs w:val="24"/>
        </w:rPr>
        <w:t xml:space="preserve"> </w:t>
      </w:r>
      <w:r w:rsidR="00123ED5" w:rsidRPr="00554E4A">
        <w:rPr>
          <w:rFonts w:ascii="Verdana" w:hAnsi="Verdana"/>
          <w:sz w:val="24"/>
          <w:szCs w:val="24"/>
        </w:rPr>
        <w:t xml:space="preserve">on the Enter Grades page </w:t>
      </w:r>
      <w:r w:rsidR="00ED557D" w:rsidRPr="00554E4A">
        <w:rPr>
          <w:rFonts w:ascii="Verdana" w:hAnsi="Verdana"/>
          <w:sz w:val="24"/>
          <w:szCs w:val="24"/>
        </w:rPr>
        <w:t xml:space="preserve">and select </w:t>
      </w:r>
      <w:r w:rsidR="00ED557D" w:rsidRPr="00554E4A">
        <w:rPr>
          <w:rFonts w:ascii="Verdana" w:hAnsi="Verdana"/>
          <w:b/>
          <w:sz w:val="24"/>
          <w:szCs w:val="24"/>
        </w:rPr>
        <w:t>Grade All</w:t>
      </w:r>
      <w:r w:rsidR="00ED557D" w:rsidRPr="00554E4A">
        <w:rPr>
          <w:rFonts w:ascii="Verdana" w:hAnsi="Verdana"/>
          <w:sz w:val="24"/>
          <w:szCs w:val="24"/>
        </w:rPr>
        <w:t xml:space="preserve"> from the drop</w:t>
      </w:r>
      <w:r w:rsidR="00C34C64">
        <w:rPr>
          <w:rFonts w:ascii="Verdana" w:hAnsi="Verdana"/>
          <w:sz w:val="24"/>
          <w:szCs w:val="24"/>
        </w:rPr>
        <w:t>-</w:t>
      </w:r>
      <w:r w:rsidR="00ED557D" w:rsidRPr="00554E4A">
        <w:rPr>
          <w:rFonts w:ascii="Verdana" w:hAnsi="Verdana"/>
          <w:sz w:val="24"/>
          <w:szCs w:val="24"/>
        </w:rPr>
        <w:t>down menu.</w:t>
      </w:r>
    </w:p>
    <w:p w14:paraId="042895A2" w14:textId="374E73A4" w:rsidR="000613F7" w:rsidRDefault="000613F7" w:rsidP="000613F7">
      <w:pPr>
        <w:pStyle w:val="ListParagraph"/>
        <w:spacing w:line="276" w:lineRule="auto"/>
        <w:ind w:left="540"/>
        <w:jc w:val="center"/>
        <w:rPr>
          <w:rFonts w:ascii="Verdana" w:hAnsi="Verdana"/>
          <w:sz w:val="24"/>
          <w:szCs w:val="24"/>
        </w:rPr>
      </w:pPr>
      <w:r>
        <w:rPr>
          <w:rFonts w:ascii="Verdana" w:hAnsi="Verdana"/>
          <w:noProof/>
          <w:sz w:val="24"/>
          <w:szCs w:val="24"/>
        </w:rPr>
        <w:drawing>
          <wp:inline distT="0" distB="0" distL="0" distR="0" wp14:anchorId="57B73E75" wp14:editId="5D897A77">
            <wp:extent cx="3474715" cy="1155815"/>
            <wp:effectExtent l="0" t="0" r="0"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de all final calc.png"/>
                    <pic:cNvPicPr/>
                  </pic:nvPicPr>
                  <pic:blipFill>
                    <a:blip r:embed="rId61">
                      <a:extLst>
                        <a:ext uri="{28A0092B-C50C-407E-A947-70E740481C1C}">
                          <a14:useLocalDpi xmlns:a14="http://schemas.microsoft.com/office/drawing/2010/main" val="0"/>
                        </a:ext>
                      </a:extLst>
                    </a:blip>
                    <a:stretch>
                      <a:fillRect/>
                    </a:stretch>
                  </pic:blipFill>
                  <pic:spPr>
                    <a:xfrm>
                      <a:off x="0" y="0"/>
                      <a:ext cx="3525843" cy="1172822"/>
                    </a:xfrm>
                    <a:prstGeom prst="rect">
                      <a:avLst/>
                    </a:prstGeom>
                  </pic:spPr>
                </pic:pic>
              </a:graphicData>
            </a:graphic>
          </wp:inline>
        </w:drawing>
      </w:r>
    </w:p>
    <w:p w14:paraId="65EF66AF" w14:textId="569D5F59" w:rsidR="0065604C" w:rsidRDefault="000613F7" w:rsidP="0065604C">
      <w:pPr>
        <w:pStyle w:val="ListParagraph"/>
        <w:numPr>
          <w:ilvl w:val="0"/>
          <w:numId w:val="12"/>
        </w:numPr>
        <w:spacing w:line="276" w:lineRule="auto"/>
        <w:ind w:left="540" w:hanging="360"/>
        <w:rPr>
          <w:rFonts w:ascii="Verdana" w:hAnsi="Verdana"/>
          <w:sz w:val="24"/>
          <w:szCs w:val="24"/>
        </w:rPr>
      </w:pPr>
      <w:r w:rsidRPr="000613F7">
        <w:rPr>
          <w:rFonts w:ascii="Verdana" w:hAnsi="Verdana"/>
          <w:sz w:val="24"/>
          <w:szCs w:val="24"/>
        </w:rPr>
        <w:t xml:space="preserve">Click on the drop-down menu next to </w:t>
      </w:r>
      <w:r w:rsidRPr="000613F7">
        <w:rPr>
          <w:rFonts w:ascii="Verdana" w:hAnsi="Verdana"/>
          <w:b/>
          <w:sz w:val="24"/>
          <w:szCs w:val="24"/>
        </w:rPr>
        <w:t>Final Grades</w:t>
      </w:r>
      <w:r w:rsidRPr="000613F7">
        <w:rPr>
          <w:rFonts w:ascii="Verdana" w:hAnsi="Verdana"/>
          <w:sz w:val="24"/>
          <w:szCs w:val="24"/>
        </w:rPr>
        <w:t xml:space="preserve"> on the top of the page and select </w:t>
      </w:r>
      <w:r w:rsidRPr="000613F7">
        <w:rPr>
          <w:rFonts w:ascii="Verdana" w:hAnsi="Verdana"/>
          <w:b/>
          <w:sz w:val="24"/>
          <w:szCs w:val="24"/>
        </w:rPr>
        <w:t>Recalculate All</w:t>
      </w:r>
      <w:r w:rsidRPr="000613F7">
        <w:rPr>
          <w:rFonts w:ascii="Verdana" w:hAnsi="Verdana"/>
          <w:sz w:val="24"/>
          <w:szCs w:val="24"/>
        </w:rPr>
        <w:t>.</w:t>
      </w:r>
    </w:p>
    <w:p w14:paraId="6E5FC3A7" w14:textId="737B12FD" w:rsidR="0065604C" w:rsidRDefault="00042AFC" w:rsidP="00042AFC">
      <w:pPr>
        <w:pStyle w:val="ListParagraph"/>
        <w:spacing w:line="276" w:lineRule="auto"/>
        <w:ind w:left="540"/>
        <w:jc w:val="center"/>
        <w:rPr>
          <w:rFonts w:ascii="Verdana" w:hAnsi="Verdana"/>
          <w:sz w:val="24"/>
          <w:szCs w:val="24"/>
        </w:rPr>
      </w:pPr>
      <w:r>
        <w:rPr>
          <w:rFonts w:ascii="Verdana" w:hAnsi="Verdana"/>
          <w:noProof/>
          <w:sz w:val="24"/>
          <w:szCs w:val="24"/>
        </w:rPr>
        <w:drawing>
          <wp:inline distT="0" distB="0" distL="0" distR="0" wp14:anchorId="497296F2" wp14:editId="7E2C1F7D">
            <wp:extent cx="1966718" cy="2009127"/>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l grades recalc all.png"/>
                    <pic:cNvPicPr/>
                  </pic:nvPicPr>
                  <pic:blipFill>
                    <a:blip r:embed="rId62">
                      <a:extLst>
                        <a:ext uri="{28A0092B-C50C-407E-A947-70E740481C1C}">
                          <a14:useLocalDpi xmlns:a14="http://schemas.microsoft.com/office/drawing/2010/main" val="0"/>
                        </a:ext>
                      </a:extLst>
                    </a:blip>
                    <a:stretch>
                      <a:fillRect/>
                    </a:stretch>
                  </pic:blipFill>
                  <pic:spPr>
                    <a:xfrm>
                      <a:off x="0" y="0"/>
                      <a:ext cx="1974840" cy="2017425"/>
                    </a:xfrm>
                    <a:prstGeom prst="rect">
                      <a:avLst/>
                    </a:prstGeom>
                  </pic:spPr>
                </pic:pic>
              </a:graphicData>
            </a:graphic>
          </wp:inline>
        </w:drawing>
      </w:r>
    </w:p>
    <w:p w14:paraId="539479A8" w14:textId="020C04B7" w:rsidR="00042AFC" w:rsidRDefault="00042AFC" w:rsidP="00042AFC">
      <w:pPr>
        <w:pStyle w:val="ListParagraph"/>
        <w:spacing w:line="276" w:lineRule="auto"/>
        <w:ind w:left="540"/>
        <w:jc w:val="center"/>
        <w:rPr>
          <w:rFonts w:ascii="Verdana" w:hAnsi="Verdana"/>
          <w:sz w:val="24"/>
          <w:szCs w:val="24"/>
        </w:rPr>
      </w:pPr>
    </w:p>
    <w:p w14:paraId="777D320D" w14:textId="397B62D9" w:rsidR="00373306" w:rsidRDefault="0065604C" w:rsidP="00373306">
      <w:pPr>
        <w:pStyle w:val="ListParagraph"/>
        <w:numPr>
          <w:ilvl w:val="0"/>
          <w:numId w:val="12"/>
        </w:numPr>
        <w:spacing w:line="276" w:lineRule="auto"/>
        <w:ind w:left="540" w:hanging="360"/>
        <w:rPr>
          <w:rFonts w:ascii="Verdana" w:hAnsi="Verdana"/>
          <w:sz w:val="24"/>
          <w:szCs w:val="24"/>
        </w:rPr>
      </w:pPr>
      <w:r>
        <w:rPr>
          <w:rFonts w:ascii="Verdana" w:hAnsi="Verdana"/>
          <w:sz w:val="24"/>
          <w:szCs w:val="24"/>
        </w:rPr>
        <w:t xml:space="preserve">Choose the grade </w:t>
      </w:r>
      <w:r w:rsidR="00373306">
        <w:rPr>
          <w:rFonts w:ascii="Verdana" w:hAnsi="Verdana"/>
          <w:sz w:val="24"/>
          <w:szCs w:val="24"/>
        </w:rPr>
        <w:t xml:space="preserve">item(s) </w:t>
      </w:r>
      <w:r>
        <w:rPr>
          <w:rFonts w:ascii="Verdana" w:hAnsi="Verdana"/>
          <w:sz w:val="24"/>
          <w:szCs w:val="24"/>
        </w:rPr>
        <w:t xml:space="preserve">you would like updated. </w:t>
      </w:r>
    </w:p>
    <w:p w14:paraId="4D8BE138" w14:textId="7C4CB262" w:rsidR="008E03DA" w:rsidRDefault="008E03DA" w:rsidP="005E57B0">
      <w:pPr>
        <w:pStyle w:val="ListParagraph"/>
        <w:numPr>
          <w:ilvl w:val="0"/>
          <w:numId w:val="12"/>
        </w:numPr>
        <w:spacing w:line="276" w:lineRule="auto"/>
        <w:ind w:left="540" w:hanging="360"/>
        <w:rPr>
          <w:rFonts w:ascii="Verdana" w:hAnsi="Verdana"/>
          <w:sz w:val="24"/>
          <w:szCs w:val="24"/>
        </w:rPr>
      </w:pPr>
      <w:r w:rsidRPr="00373306">
        <w:rPr>
          <w:rFonts w:ascii="Verdana" w:hAnsi="Verdana"/>
          <w:sz w:val="24"/>
          <w:szCs w:val="24"/>
        </w:rPr>
        <w:t xml:space="preserve">Click on </w:t>
      </w:r>
      <w:r w:rsidRPr="00373306">
        <w:rPr>
          <w:rFonts w:ascii="Verdana" w:hAnsi="Verdana"/>
          <w:b/>
          <w:bCs/>
          <w:sz w:val="24"/>
          <w:szCs w:val="24"/>
        </w:rPr>
        <w:t>Calculate</w:t>
      </w:r>
      <w:r w:rsidRPr="00373306">
        <w:rPr>
          <w:rFonts w:ascii="Verdana" w:hAnsi="Verdana"/>
          <w:sz w:val="24"/>
          <w:szCs w:val="24"/>
        </w:rPr>
        <w:t xml:space="preserve"> at the bottom of the page. This will take you back to the </w:t>
      </w:r>
      <w:r w:rsidR="009875AC">
        <w:rPr>
          <w:rFonts w:ascii="Verdana" w:hAnsi="Verdana"/>
          <w:sz w:val="24"/>
          <w:szCs w:val="24"/>
        </w:rPr>
        <w:t>g</w:t>
      </w:r>
      <w:r w:rsidRPr="00373306">
        <w:rPr>
          <w:rFonts w:ascii="Verdana" w:hAnsi="Verdana"/>
          <w:sz w:val="24"/>
          <w:szCs w:val="24"/>
        </w:rPr>
        <w:t>radebook.</w:t>
      </w:r>
    </w:p>
    <w:p w14:paraId="5C09BD82" w14:textId="23B37FA9" w:rsidR="00CF5AD5" w:rsidRDefault="00CF5AD5" w:rsidP="00CF5AD5">
      <w:pPr>
        <w:pStyle w:val="ListParagraph"/>
        <w:spacing w:line="276" w:lineRule="auto"/>
        <w:ind w:left="540"/>
        <w:jc w:val="center"/>
        <w:rPr>
          <w:rFonts w:ascii="Verdana" w:hAnsi="Verdana"/>
          <w:sz w:val="24"/>
          <w:szCs w:val="24"/>
        </w:rPr>
      </w:pPr>
      <w:r>
        <w:rPr>
          <w:rFonts w:ascii="Verdana" w:hAnsi="Verdana"/>
          <w:noProof/>
          <w:sz w:val="24"/>
          <w:szCs w:val="24"/>
        </w:rPr>
        <w:lastRenderedPageBreak/>
        <w:drawing>
          <wp:inline distT="0" distB="0" distL="0" distR="0" wp14:anchorId="38354BAA" wp14:editId="0ACACC3B">
            <wp:extent cx="2981325" cy="3316633"/>
            <wp:effectExtent l="19050" t="19050" r="9525" b="171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de items incl in adj final grade.png"/>
                    <pic:cNvPicPr/>
                  </pic:nvPicPr>
                  <pic:blipFill>
                    <a:blip r:embed="rId63">
                      <a:extLst>
                        <a:ext uri="{28A0092B-C50C-407E-A947-70E740481C1C}">
                          <a14:useLocalDpi xmlns:a14="http://schemas.microsoft.com/office/drawing/2010/main" val="0"/>
                        </a:ext>
                      </a:extLst>
                    </a:blip>
                    <a:stretch>
                      <a:fillRect/>
                    </a:stretch>
                  </pic:blipFill>
                  <pic:spPr>
                    <a:xfrm>
                      <a:off x="0" y="0"/>
                      <a:ext cx="3019165" cy="3358729"/>
                    </a:xfrm>
                    <a:prstGeom prst="rect">
                      <a:avLst/>
                    </a:prstGeom>
                    <a:ln>
                      <a:solidFill>
                        <a:schemeClr val="tx1"/>
                      </a:solidFill>
                    </a:ln>
                  </pic:spPr>
                </pic:pic>
              </a:graphicData>
            </a:graphic>
          </wp:inline>
        </w:drawing>
      </w:r>
    </w:p>
    <w:p w14:paraId="2C9DDB54" w14:textId="484D61C7" w:rsidR="005E57B0" w:rsidRPr="005E57B0" w:rsidRDefault="005E57B0" w:rsidP="005E57B0">
      <w:pPr>
        <w:pStyle w:val="ListParagraph"/>
        <w:numPr>
          <w:ilvl w:val="0"/>
          <w:numId w:val="12"/>
        </w:numPr>
        <w:spacing w:line="276" w:lineRule="auto"/>
        <w:ind w:left="540" w:hanging="360"/>
        <w:rPr>
          <w:rFonts w:ascii="Verdana" w:hAnsi="Verdana"/>
          <w:sz w:val="24"/>
          <w:szCs w:val="24"/>
        </w:rPr>
      </w:pPr>
      <w:r>
        <w:rPr>
          <w:rFonts w:ascii="Verdana" w:hAnsi="Verdana"/>
          <w:sz w:val="24"/>
          <w:szCs w:val="24"/>
        </w:rPr>
        <w:t xml:space="preserve">Click </w:t>
      </w:r>
      <w:r w:rsidRPr="005E57B0">
        <w:rPr>
          <w:rFonts w:ascii="Verdana" w:hAnsi="Verdana"/>
          <w:b/>
          <w:sz w:val="24"/>
          <w:szCs w:val="24"/>
        </w:rPr>
        <w:t>Yes</w:t>
      </w:r>
      <w:r>
        <w:rPr>
          <w:rFonts w:ascii="Verdana" w:hAnsi="Verdana"/>
          <w:sz w:val="24"/>
          <w:szCs w:val="24"/>
        </w:rPr>
        <w:t xml:space="preserve"> to confirm the action to ove</w:t>
      </w:r>
      <w:r w:rsidR="00441729">
        <w:rPr>
          <w:rFonts w:ascii="Verdana" w:hAnsi="Verdana"/>
          <w:sz w:val="24"/>
          <w:szCs w:val="24"/>
        </w:rPr>
        <w:t>rwrite</w:t>
      </w:r>
      <w:r>
        <w:rPr>
          <w:rFonts w:ascii="Verdana" w:hAnsi="Verdana"/>
          <w:sz w:val="24"/>
          <w:szCs w:val="24"/>
        </w:rPr>
        <w:t xml:space="preserve"> the final adjusted grade.</w:t>
      </w:r>
    </w:p>
    <w:p w14:paraId="52C094E2" w14:textId="1586906C" w:rsidR="00373306" w:rsidRPr="00373306" w:rsidRDefault="00373306" w:rsidP="00373306">
      <w:pPr>
        <w:pStyle w:val="ListParagraph"/>
        <w:spacing w:line="276" w:lineRule="auto"/>
        <w:ind w:left="540"/>
        <w:jc w:val="center"/>
        <w:rPr>
          <w:rFonts w:ascii="Verdana" w:hAnsi="Verdana"/>
          <w:sz w:val="24"/>
          <w:szCs w:val="24"/>
        </w:rPr>
      </w:pPr>
    </w:p>
    <w:p w14:paraId="57CD6324" w14:textId="18017EE8" w:rsidR="0065604C" w:rsidRPr="00373306" w:rsidRDefault="00581AC8" w:rsidP="00581AC8">
      <w:pPr>
        <w:pStyle w:val="ListParagraph"/>
        <w:spacing w:line="276" w:lineRule="auto"/>
        <w:ind w:left="540"/>
        <w:jc w:val="center"/>
        <w:rPr>
          <w:rFonts w:ascii="Verdana" w:hAnsi="Verdana"/>
          <w:sz w:val="24"/>
          <w:szCs w:val="24"/>
        </w:rPr>
      </w:pPr>
      <w:r>
        <w:rPr>
          <w:rFonts w:ascii="Verdana" w:hAnsi="Verdana"/>
          <w:noProof/>
          <w:sz w:val="24"/>
          <w:szCs w:val="24"/>
        </w:rPr>
        <w:drawing>
          <wp:inline distT="0" distB="0" distL="0" distR="0" wp14:anchorId="0C6E51FE" wp14:editId="0C5A730B">
            <wp:extent cx="2620593" cy="1838325"/>
            <wp:effectExtent l="19050" t="19050" r="27940"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firm overwrite.png"/>
                    <pic:cNvPicPr/>
                  </pic:nvPicPr>
                  <pic:blipFill>
                    <a:blip r:embed="rId64">
                      <a:extLst>
                        <a:ext uri="{28A0092B-C50C-407E-A947-70E740481C1C}">
                          <a14:useLocalDpi xmlns:a14="http://schemas.microsoft.com/office/drawing/2010/main" val="0"/>
                        </a:ext>
                      </a:extLst>
                    </a:blip>
                    <a:stretch>
                      <a:fillRect/>
                    </a:stretch>
                  </pic:blipFill>
                  <pic:spPr>
                    <a:xfrm>
                      <a:off x="0" y="0"/>
                      <a:ext cx="2654022" cy="1861775"/>
                    </a:xfrm>
                    <a:prstGeom prst="rect">
                      <a:avLst/>
                    </a:prstGeom>
                    <a:ln>
                      <a:solidFill>
                        <a:schemeClr val="tx1"/>
                      </a:solidFill>
                    </a:ln>
                  </pic:spPr>
                </pic:pic>
              </a:graphicData>
            </a:graphic>
          </wp:inline>
        </w:drawing>
      </w:r>
    </w:p>
    <w:p w14:paraId="5FBB60DA" w14:textId="1580440A" w:rsidR="006F4D5F" w:rsidRPr="00554E4A" w:rsidRDefault="006F4D5F" w:rsidP="00042AFC">
      <w:pPr>
        <w:pStyle w:val="ListParagraph"/>
        <w:spacing w:line="276" w:lineRule="auto"/>
        <w:ind w:left="1080"/>
        <w:jc w:val="center"/>
        <w:rPr>
          <w:rFonts w:ascii="Verdana" w:hAnsi="Verdana"/>
          <w:sz w:val="24"/>
          <w:szCs w:val="24"/>
        </w:rPr>
      </w:pPr>
    </w:p>
    <w:p w14:paraId="70DDAB78" w14:textId="0E299C40" w:rsidR="00D444C5" w:rsidRDefault="00D444C5" w:rsidP="00622BED">
      <w:pPr>
        <w:rPr>
          <w:rFonts w:ascii="Verdana" w:hAnsi="Verdana"/>
          <w:sz w:val="24"/>
          <w:szCs w:val="24"/>
        </w:rPr>
      </w:pPr>
    </w:p>
    <w:p w14:paraId="6D5C075B" w14:textId="280AE521" w:rsidR="00A00AFC" w:rsidRDefault="00A00AFC" w:rsidP="00622BED">
      <w:pPr>
        <w:rPr>
          <w:rFonts w:ascii="Verdana" w:hAnsi="Verdana"/>
          <w:sz w:val="24"/>
          <w:szCs w:val="24"/>
        </w:rPr>
      </w:pPr>
    </w:p>
    <w:p w14:paraId="4504F0B0" w14:textId="699277A3" w:rsidR="00336DCB" w:rsidRDefault="00336DCB" w:rsidP="00622BED">
      <w:pPr>
        <w:rPr>
          <w:rFonts w:ascii="Verdana" w:hAnsi="Verdana"/>
          <w:sz w:val="24"/>
          <w:szCs w:val="24"/>
        </w:rPr>
      </w:pPr>
    </w:p>
    <w:p w14:paraId="3304910A" w14:textId="77777777" w:rsidR="00336DCB" w:rsidRDefault="00336DCB" w:rsidP="00622BED">
      <w:pPr>
        <w:rPr>
          <w:rFonts w:ascii="Verdana" w:hAnsi="Verdana"/>
          <w:sz w:val="24"/>
          <w:szCs w:val="24"/>
        </w:rPr>
      </w:pPr>
    </w:p>
    <w:p w14:paraId="4C6B3669" w14:textId="5A12BD63" w:rsidR="00A00AFC" w:rsidRPr="0024503E" w:rsidRDefault="009D3576" w:rsidP="0024503E">
      <w:pPr>
        <w:pStyle w:val="Heading2"/>
        <w:rPr>
          <w:sz w:val="48"/>
          <w:szCs w:val="48"/>
        </w:rPr>
      </w:pPr>
      <w:bookmarkStart w:id="20" w:name="_Toc58429652"/>
      <w:r w:rsidRPr="0024503E">
        <w:rPr>
          <w:sz w:val="48"/>
          <w:szCs w:val="48"/>
        </w:rPr>
        <w:lastRenderedPageBreak/>
        <w:t>Import Grades</w:t>
      </w:r>
      <w:bookmarkEnd w:id="20"/>
    </w:p>
    <w:p w14:paraId="7736994B" w14:textId="0CC714AF" w:rsidR="009D3576" w:rsidRDefault="009D3576" w:rsidP="00622BED">
      <w:pPr>
        <w:rPr>
          <w:rFonts w:ascii="Verdana" w:hAnsi="Verdana"/>
          <w:sz w:val="24"/>
          <w:szCs w:val="24"/>
        </w:rPr>
      </w:pPr>
      <w:r>
        <w:rPr>
          <w:noProof/>
        </w:rPr>
        <mc:AlternateContent>
          <mc:Choice Requires="wps">
            <w:drawing>
              <wp:anchor distT="0" distB="0" distL="114300" distR="114300" simplePos="0" relativeHeight="251660302" behindDoc="0" locked="0" layoutInCell="1" allowOverlap="1" wp14:anchorId="4C713C70" wp14:editId="2F287DBD">
                <wp:simplePos x="0" y="0"/>
                <wp:positionH relativeFrom="column">
                  <wp:posOffset>0</wp:posOffset>
                </wp:positionH>
                <wp:positionV relativeFrom="paragraph">
                  <wp:posOffset>18415</wp:posOffset>
                </wp:positionV>
                <wp:extent cx="5943600" cy="0"/>
                <wp:effectExtent l="0" t="19050" r="38100" b="3810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600" cy="0"/>
                        </a:xfrm>
                        <a:prstGeom prst="line">
                          <a:avLst/>
                        </a:prstGeom>
                        <a:noFill/>
                        <a:ln w="50800" cap="flat" cmpd="sng" algn="ctr">
                          <a:solidFill>
                            <a:schemeClr val="tx1"/>
                          </a:solidFill>
                          <a:prstDash val="solid"/>
                          <a:miter lim="800000"/>
                        </a:ln>
                        <a:effectLst/>
                      </wps:spPr>
                      <wps:bodyPr/>
                    </wps:wsp>
                  </a:graphicData>
                </a:graphic>
                <wp14:sizeRelH relativeFrom="margin">
                  <wp14:pctWidth>0</wp14:pctWidth>
                </wp14:sizeRelH>
              </wp:anchor>
            </w:drawing>
          </mc:Choice>
          <mc:Fallback>
            <w:pict>
              <v:line w14:anchorId="4F9C00B5" id="Straight Connector 17" o:spid="_x0000_s1026" alt="&quot;&quot;" style="position:absolute;z-index:251660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o7xQEAAHYDAAAOAAAAZHJzL2Uyb0RvYy54bWysU8GO0zAQvSPxD5bvNOkCyxI13UOr5YKg&#10;0sIHzDp2Ysn2WGPTpH/P2O2WBW6IHlyPx/PG783L5n7xThw1JYuhl+tVK4UOCgcbxl5+//bw5k6K&#10;lCEM4DDoXp50kvfb1682c+z0DU7oBk2CQULq5tjLKefYNU1Sk/aQVhh14KRB8pA5pLEZCGZG9665&#10;advbZkYaIqHSKfHp/pyU24pvjFb5qzFJZ+F6yW/LdaW6PpW12W6gGwniZNXlGfAPr/BgAze9Qu0h&#10;g/hB9i8obxVhQpNXCn2DxlilKwdms27/YPM4QdSVC4uT4lWm9P9g1ZfjgYQdeHYfpAjgeUaPmcCO&#10;UxY7DIEVRBKcZKXmmDou2IUDXaIUD1RoL4Z8+WdCYqnqnq7q6iULxYfvP757e9vyENRzrvlVGCnl&#10;Txq9KJteOhsKcejg+DllbsZXn6+U44AP1rk6PBfEzODtXYUG9pBxkLmLj8wqhVEKcCObU2WqkAmd&#10;HUp5AapG0ztH4ghskbysC1Hu9tut0noPaTpfqqmzc7zNbF9nfS+5P/8u1S4UcF0NeCFQxDvLVXZP&#10;OJyqik2JeLi16cWIxT0vY96//Fy2PwEAAP//AwBQSwMEFAAGAAgAAAAhADDGhsjaAAAABAEAAA8A&#10;AABkcnMvZG93bnJldi54bWxMj11Lw0AQRd8F/8Mygm9201ZKk2ZTRBBEULCK9HGanXzQ7GzIbtvY&#10;X+/oS3083OHeM/l6dJ060hBazwamkwQUcelty7WBz4+nuyWoEJEtdp7JwDcFWBfXVzlm1p/4nY6b&#10;WCsp4ZChgSbGPtM6lA05DBPfE0tW+cFhFBxqbQc8Sbnr9CxJFtphy7LQYE+PDZX7zcEZ+Arz9LW6&#10;P2/fkuo8LKf+ucWXrTG3N+PDClSkMV6O4Vdf1KEQp50/sA2qMyCPRAOzFJSE6XwhvPtjXeT6v3zx&#10;AwAA//8DAFBLAQItABQABgAIAAAAIQC2gziS/gAAAOEBAAATAAAAAAAAAAAAAAAAAAAAAABbQ29u&#10;dGVudF9UeXBlc10ueG1sUEsBAi0AFAAGAAgAAAAhADj9If/WAAAAlAEAAAsAAAAAAAAAAAAAAAAA&#10;LwEAAF9yZWxzLy5yZWxzUEsBAi0AFAAGAAgAAAAhAPhVCjvFAQAAdgMAAA4AAAAAAAAAAAAAAAAA&#10;LgIAAGRycy9lMm9Eb2MueG1sUEsBAi0AFAAGAAgAAAAhADDGhsjaAAAABAEAAA8AAAAAAAAAAAAA&#10;AAAAHwQAAGRycy9kb3ducmV2LnhtbFBLBQYAAAAABAAEAPMAAAAmBQAAAAA=&#10;" strokecolor="black [3213]" strokeweight="4pt">
                <v:stroke joinstyle="miter"/>
              </v:line>
            </w:pict>
          </mc:Fallback>
        </mc:AlternateContent>
      </w:r>
    </w:p>
    <w:p w14:paraId="1C547186" w14:textId="1260C63E" w:rsidR="009D3576" w:rsidRDefault="00D24CDE" w:rsidP="00622BED">
      <w:pPr>
        <w:rPr>
          <w:rFonts w:ascii="Verdana" w:hAnsi="Verdana"/>
          <w:sz w:val="24"/>
          <w:szCs w:val="24"/>
        </w:rPr>
      </w:pPr>
      <w:r>
        <w:rPr>
          <w:rFonts w:ascii="Verdana" w:hAnsi="Verdana"/>
          <w:sz w:val="24"/>
          <w:szCs w:val="24"/>
        </w:rPr>
        <w:t>I</w:t>
      </w:r>
      <w:r w:rsidR="0070219C">
        <w:rPr>
          <w:rFonts w:ascii="Verdana" w:hAnsi="Verdana"/>
          <w:sz w:val="24"/>
          <w:szCs w:val="24"/>
        </w:rPr>
        <w:t>t is possible to e</w:t>
      </w:r>
      <w:r w:rsidR="00102925">
        <w:rPr>
          <w:rFonts w:ascii="Verdana" w:hAnsi="Verdana"/>
          <w:sz w:val="24"/>
          <w:szCs w:val="24"/>
        </w:rPr>
        <w:t xml:space="preserve">nter grades from another </w:t>
      </w:r>
      <w:r w:rsidR="0024503E">
        <w:rPr>
          <w:rFonts w:ascii="Verdana" w:hAnsi="Verdana"/>
          <w:sz w:val="24"/>
          <w:szCs w:val="24"/>
        </w:rPr>
        <w:t xml:space="preserve">application by importing a CSV, TSV or TXT file.  </w:t>
      </w:r>
    </w:p>
    <w:p w14:paraId="394803BD" w14:textId="77777777" w:rsidR="00E054F1" w:rsidRDefault="008F4362" w:rsidP="00E054F1">
      <w:pPr>
        <w:pStyle w:val="ListParagraph"/>
        <w:numPr>
          <w:ilvl w:val="0"/>
          <w:numId w:val="33"/>
        </w:numPr>
        <w:spacing w:line="276" w:lineRule="auto"/>
        <w:ind w:hanging="450"/>
        <w:rPr>
          <w:rFonts w:ascii="Verdana" w:hAnsi="Verdana"/>
          <w:sz w:val="24"/>
          <w:szCs w:val="24"/>
        </w:rPr>
      </w:pPr>
      <w:r w:rsidRPr="008F4362">
        <w:rPr>
          <w:rFonts w:ascii="Verdana" w:hAnsi="Verdana"/>
          <w:sz w:val="24"/>
          <w:szCs w:val="24"/>
        </w:rPr>
        <w:t>Click Assessment</w:t>
      </w:r>
      <w:r w:rsidR="007D7357">
        <w:rPr>
          <w:rFonts w:ascii="Verdana" w:hAnsi="Verdana"/>
          <w:sz w:val="24"/>
          <w:szCs w:val="24"/>
        </w:rPr>
        <w:t>s</w:t>
      </w:r>
      <w:r w:rsidRPr="008F4362">
        <w:rPr>
          <w:rFonts w:ascii="Verdana" w:hAnsi="Verdana"/>
          <w:sz w:val="24"/>
          <w:szCs w:val="24"/>
        </w:rPr>
        <w:t xml:space="preserve"> &gt; Grades.  </w:t>
      </w:r>
    </w:p>
    <w:p w14:paraId="4DEC5BDE" w14:textId="3F7ED7A0" w:rsidR="00E054F1" w:rsidRPr="00E054F1" w:rsidRDefault="00E054F1" w:rsidP="00E054F1">
      <w:pPr>
        <w:pStyle w:val="ListParagraph"/>
        <w:numPr>
          <w:ilvl w:val="0"/>
          <w:numId w:val="33"/>
        </w:numPr>
        <w:spacing w:line="276" w:lineRule="auto"/>
        <w:ind w:hanging="450"/>
        <w:rPr>
          <w:rFonts w:ascii="Verdana" w:hAnsi="Verdana"/>
          <w:sz w:val="24"/>
          <w:szCs w:val="24"/>
        </w:rPr>
      </w:pPr>
      <w:r w:rsidRPr="00E054F1">
        <w:rPr>
          <w:rFonts w:ascii="Verdana" w:hAnsi="Verdana"/>
          <w:sz w:val="24"/>
          <w:szCs w:val="24"/>
        </w:rPr>
        <w:t xml:space="preserve">Select </w:t>
      </w:r>
      <w:r w:rsidR="008F4362" w:rsidRPr="00E054F1">
        <w:rPr>
          <w:rFonts w:ascii="Verdana" w:hAnsi="Verdana"/>
          <w:b/>
          <w:sz w:val="24"/>
          <w:szCs w:val="24"/>
        </w:rPr>
        <w:t xml:space="preserve">Enter Grades </w:t>
      </w:r>
      <w:r w:rsidRPr="00E054F1">
        <w:rPr>
          <w:rFonts w:ascii="Verdana" w:hAnsi="Verdana"/>
          <w:bCs/>
          <w:sz w:val="24"/>
          <w:szCs w:val="24"/>
        </w:rPr>
        <w:t>tab</w:t>
      </w:r>
      <w:r w:rsidR="008F4362" w:rsidRPr="00E054F1">
        <w:rPr>
          <w:rFonts w:ascii="Verdana" w:hAnsi="Verdana"/>
          <w:bCs/>
          <w:sz w:val="24"/>
          <w:szCs w:val="24"/>
        </w:rPr>
        <w:t>.</w:t>
      </w:r>
    </w:p>
    <w:p w14:paraId="0022E959" w14:textId="34676F2A" w:rsidR="00E054F1" w:rsidRDefault="00D53BF5" w:rsidP="00E054F1">
      <w:pPr>
        <w:pStyle w:val="ListParagraph"/>
        <w:numPr>
          <w:ilvl w:val="0"/>
          <w:numId w:val="33"/>
        </w:numPr>
        <w:spacing w:line="276" w:lineRule="auto"/>
        <w:ind w:hanging="450"/>
        <w:rPr>
          <w:rFonts w:ascii="Verdana" w:hAnsi="Verdana"/>
          <w:sz w:val="24"/>
          <w:szCs w:val="24"/>
        </w:rPr>
      </w:pPr>
      <w:r>
        <w:rPr>
          <w:rFonts w:ascii="Verdana" w:hAnsi="Verdana"/>
          <w:sz w:val="24"/>
          <w:szCs w:val="24"/>
        </w:rPr>
        <w:t xml:space="preserve">On the Enter Grades page, click </w:t>
      </w:r>
      <w:r w:rsidRPr="00D53BF5">
        <w:rPr>
          <w:rFonts w:ascii="Verdana" w:hAnsi="Verdana"/>
          <w:b/>
          <w:bCs/>
          <w:sz w:val="24"/>
          <w:szCs w:val="24"/>
        </w:rPr>
        <w:t>Import</w:t>
      </w:r>
      <w:r>
        <w:rPr>
          <w:rFonts w:ascii="Verdana" w:hAnsi="Verdana"/>
          <w:sz w:val="24"/>
          <w:szCs w:val="24"/>
        </w:rPr>
        <w:t>.</w:t>
      </w:r>
    </w:p>
    <w:p w14:paraId="7F206FB4" w14:textId="1AB33D4A" w:rsidR="007E6DB9" w:rsidRDefault="007E6DB9" w:rsidP="007E6DB9">
      <w:pPr>
        <w:pStyle w:val="ListParagraph"/>
        <w:spacing w:line="276" w:lineRule="auto"/>
        <w:ind w:left="1080"/>
        <w:rPr>
          <w:rFonts w:ascii="Verdana" w:hAnsi="Verdana"/>
          <w:sz w:val="24"/>
          <w:szCs w:val="24"/>
        </w:rPr>
      </w:pPr>
      <w:r>
        <w:rPr>
          <w:noProof/>
        </w:rPr>
        <w:drawing>
          <wp:inline distT="0" distB="0" distL="0" distR="0" wp14:anchorId="694309D6" wp14:editId="307E0E1D">
            <wp:extent cx="3867349" cy="698536"/>
            <wp:effectExtent l="19050" t="19050" r="19050" b="2540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65"/>
                    <a:stretch>
                      <a:fillRect/>
                    </a:stretch>
                  </pic:blipFill>
                  <pic:spPr>
                    <a:xfrm>
                      <a:off x="0" y="0"/>
                      <a:ext cx="3867349" cy="698536"/>
                    </a:xfrm>
                    <a:prstGeom prst="rect">
                      <a:avLst/>
                    </a:prstGeom>
                    <a:ln>
                      <a:solidFill>
                        <a:schemeClr val="tx1"/>
                      </a:solidFill>
                    </a:ln>
                  </pic:spPr>
                </pic:pic>
              </a:graphicData>
            </a:graphic>
          </wp:inline>
        </w:drawing>
      </w:r>
    </w:p>
    <w:p w14:paraId="1BA904EA" w14:textId="65ED9FBB" w:rsidR="00D53BF5" w:rsidRDefault="00C77C96" w:rsidP="00E054F1">
      <w:pPr>
        <w:pStyle w:val="ListParagraph"/>
        <w:numPr>
          <w:ilvl w:val="0"/>
          <w:numId w:val="33"/>
        </w:numPr>
        <w:spacing w:line="276" w:lineRule="auto"/>
        <w:ind w:hanging="450"/>
        <w:rPr>
          <w:rFonts w:ascii="Verdana" w:hAnsi="Verdana"/>
          <w:sz w:val="24"/>
          <w:szCs w:val="24"/>
        </w:rPr>
      </w:pPr>
      <w:r>
        <w:rPr>
          <w:rFonts w:ascii="Verdana" w:hAnsi="Verdana"/>
          <w:sz w:val="24"/>
          <w:szCs w:val="24"/>
        </w:rPr>
        <w:t xml:space="preserve">Browse your computer to upload the document and select the </w:t>
      </w:r>
      <w:proofErr w:type="spellStart"/>
      <w:r>
        <w:rPr>
          <w:rFonts w:ascii="Verdana" w:hAnsi="Verdana"/>
          <w:sz w:val="24"/>
          <w:szCs w:val="24"/>
        </w:rPr>
        <w:t>dropbox</w:t>
      </w:r>
      <w:proofErr w:type="spellEnd"/>
      <w:r>
        <w:rPr>
          <w:rFonts w:ascii="Verdana" w:hAnsi="Verdana"/>
          <w:sz w:val="24"/>
          <w:szCs w:val="24"/>
        </w:rPr>
        <w:t xml:space="preserve"> to create a new grade item.  (Note: Only Numeric, Pass/Fail, </w:t>
      </w:r>
      <w:proofErr w:type="spellStart"/>
      <w:r>
        <w:rPr>
          <w:rFonts w:ascii="Verdana" w:hAnsi="Verdana"/>
          <w:sz w:val="24"/>
          <w:szCs w:val="24"/>
        </w:rPr>
        <w:t>Selectbox</w:t>
      </w:r>
      <w:proofErr w:type="spellEnd"/>
      <w:r>
        <w:rPr>
          <w:rFonts w:ascii="Verdana" w:hAnsi="Verdana"/>
          <w:sz w:val="24"/>
          <w:szCs w:val="24"/>
        </w:rPr>
        <w:t>, and Text grade items can be created.)</w:t>
      </w:r>
      <w:r w:rsidR="00234F4A">
        <w:rPr>
          <w:rFonts w:ascii="Verdana" w:hAnsi="Verdana"/>
          <w:sz w:val="24"/>
          <w:szCs w:val="24"/>
        </w:rPr>
        <w:t xml:space="preserve">  Select </w:t>
      </w:r>
      <w:r w:rsidR="00234F4A" w:rsidRPr="00234F4A">
        <w:rPr>
          <w:rFonts w:ascii="Verdana" w:hAnsi="Verdana"/>
          <w:b/>
          <w:bCs/>
          <w:sz w:val="24"/>
          <w:szCs w:val="24"/>
        </w:rPr>
        <w:t>Continue</w:t>
      </w:r>
      <w:r w:rsidR="00234F4A">
        <w:rPr>
          <w:rFonts w:ascii="Verdana" w:hAnsi="Verdana"/>
          <w:sz w:val="24"/>
          <w:szCs w:val="24"/>
        </w:rPr>
        <w:t>.</w:t>
      </w:r>
    </w:p>
    <w:p w14:paraId="51DD9A60" w14:textId="06E58231" w:rsidR="00C77C96" w:rsidRDefault="00C77C96" w:rsidP="00C77C96">
      <w:pPr>
        <w:pStyle w:val="ListParagraph"/>
        <w:spacing w:line="276" w:lineRule="auto"/>
        <w:ind w:left="1080"/>
        <w:rPr>
          <w:rFonts w:ascii="Verdana" w:hAnsi="Verdana"/>
          <w:sz w:val="24"/>
          <w:szCs w:val="24"/>
        </w:rPr>
      </w:pPr>
      <w:r>
        <w:rPr>
          <w:noProof/>
        </w:rPr>
        <w:drawing>
          <wp:inline distT="0" distB="0" distL="0" distR="0" wp14:anchorId="2DC03EE9" wp14:editId="6EF04201">
            <wp:extent cx="5575587" cy="3600635"/>
            <wp:effectExtent l="19050" t="19050" r="25400" b="1905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66"/>
                    <a:stretch>
                      <a:fillRect/>
                    </a:stretch>
                  </pic:blipFill>
                  <pic:spPr>
                    <a:xfrm>
                      <a:off x="0" y="0"/>
                      <a:ext cx="5575587" cy="3600635"/>
                    </a:xfrm>
                    <a:prstGeom prst="rect">
                      <a:avLst/>
                    </a:prstGeom>
                    <a:ln>
                      <a:solidFill>
                        <a:schemeClr val="tx1"/>
                      </a:solidFill>
                    </a:ln>
                  </pic:spPr>
                </pic:pic>
              </a:graphicData>
            </a:graphic>
          </wp:inline>
        </w:drawing>
      </w:r>
    </w:p>
    <w:p w14:paraId="2FC0A3FA" w14:textId="5D3A25C9" w:rsidR="00B65127" w:rsidRDefault="00F95B07" w:rsidP="00E054F1">
      <w:pPr>
        <w:pStyle w:val="ListParagraph"/>
        <w:numPr>
          <w:ilvl w:val="0"/>
          <w:numId w:val="33"/>
        </w:numPr>
        <w:spacing w:line="276" w:lineRule="auto"/>
        <w:ind w:hanging="450"/>
        <w:rPr>
          <w:rFonts w:ascii="Verdana" w:hAnsi="Verdana"/>
          <w:sz w:val="24"/>
          <w:szCs w:val="24"/>
        </w:rPr>
      </w:pPr>
      <w:r>
        <w:rPr>
          <w:rFonts w:ascii="Verdana" w:hAnsi="Verdana"/>
          <w:sz w:val="24"/>
          <w:szCs w:val="24"/>
        </w:rPr>
        <w:t>If found, a listing of unrecognized items may appear</w:t>
      </w:r>
      <w:r w:rsidR="0044616D">
        <w:rPr>
          <w:rFonts w:ascii="Verdana" w:hAnsi="Verdana"/>
          <w:sz w:val="24"/>
          <w:szCs w:val="24"/>
        </w:rPr>
        <w:t xml:space="preserve"> with a </w:t>
      </w:r>
      <w:r w:rsidR="008C3493">
        <w:rPr>
          <w:rFonts w:ascii="Verdana" w:hAnsi="Verdana"/>
          <w:sz w:val="24"/>
          <w:szCs w:val="24"/>
        </w:rPr>
        <w:t>checkbox selected to</w:t>
      </w:r>
      <w:r w:rsidR="00AF7444">
        <w:rPr>
          <w:rFonts w:ascii="Verdana" w:hAnsi="Verdana"/>
          <w:sz w:val="24"/>
          <w:szCs w:val="24"/>
        </w:rPr>
        <w:t xml:space="preserve"> Create New Grade Item</w:t>
      </w:r>
      <w:r w:rsidR="00971B65">
        <w:rPr>
          <w:rFonts w:ascii="Verdana" w:hAnsi="Verdana"/>
          <w:sz w:val="24"/>
          <w:szCs w:val="24"/>
        </w:rPr>
        <w:t>(s)</w:t>
      </w:r>
      <w:r w:rsidR="008C3493">
        <w:rPr>
          <w:rFonts w:ascii="Verdana" w:hAnsi="Verdana"/>
          <w:sz w:val="24"/>
          <w:szCs w:val="24"/>
        </w:rPr>
        <w:t>.</w:t>
      </w:r>
    </w:p>
    <w:p w14:paraId="54147908" w14:textId="0D1FCBC9" w:rsidR="008C3493" w:rsidRDefault="00234F4A" w:rsidP="00E054F1">
      <w:pPr>
        <w:pStyle w:val="ListParagraph"/>
        <w:numPr>
          <w:ilvl w:val="0"/>
          <w:numId w:val="33"/>
        </w:numPr>
        <w:spacing w:line="276" w:lineRule="auto"/>
        <w:ind w:hanging="450"/>
        <w:rPr>
          <w:rFonts w:ascii="Verdana" w:hAnsi="Verdana"/>
          <w:sz w:val="24"/>
          <w:szCs w:val="24"/>
        </w:rPr>
      </w:pPr>
      <w:r>
        <w:rPr>
          <w:rFonts w:ascii="Verdana" w:hAnsi="Verdana"/>
          <w:sz w:val="24"/>
          <w:szCs w:val="24"/>
        </w:rPr>
        <w:t>Enter the points value/weights for the grade items listed.</w:t>
      </w:r>
    </w:p>
    <w:p w14:paraId="17D99864" w14:textId="4E78DFC2" w:rsidR="002B6ABC" w:rsidRDefault="009A0A57" w:rsidP="00E054F1">
      <w:pPr>
        <w:pStyle w:val="ListParagraph"/>
        <w:numPr>
          <w:ilvl w:val="0"/>
          <w:numId w:val="33"/>
        </w:numPr>
        <w:spacing w:line="276" w:lineRule="auto"/>
        <w:ind w:hanging="450"/>
        <w:rPr>
          <w:rFonts w:ascii="Verdana" w:hAnsi="Verdana"/>
          <w:sz w:val="24"/>
          <w:szCs w:val="24"/>
        </w:rPr>
      </w:pPr>
      <w:r>
        <w:rPr>
          <w:rFonts w:ascii="Verdana" w:hAnsi="Verdana"/>
          <w:sz w:val="24"/>
          <w:szCs w:val="24"/>
        </w:rPr>
        <w:lastRenderedPageBreak/>
        <w:t xml:space="preserve">Fields with errors will not import.  Therefore, </w:t>
      </w:r>
      <w:proofErr w:type="gramStart"/>
      <w:r>
        <w:rPr>
          <w:rFonts w:ascii="Verdana" w:hAnsi="Verdana"/>
          <w:sz w:val="24"/>
          <w:szCs w:val="24"/>
        </w:rPr>
        <w:t>return back</w:t>
      </w:r>
      <w:proofErr w:type="gramEnd"/>
      <w:r>
        <w:rPr>
          <w:rFonts w:ascii="Verdana" w:hAnsi="Verdana"/>
          <w:sz w:val="24"/>
          <w:szCs w:val="24"/>
        </w:rPr>
        <w:t xml:space="preserve"> to the file type to fix the errors and reattempt upload.</w:t>
      </w:r>
    </w:p>
    <w:p w14:paraId="30E55C89" w14:textId="7E40FD74" w:rsidR="009A0A57" w:rsidRDefault="009A0A57" w:rsidP="00E054F1">
      <w:pPr>
        <w:pStyle w:val="ListParagraph"/>
        <w:numPr>
          <w:ilvl w:val="0"/>
          <w:numId w:val="33"/>
        </w:numPr>
        <w:spacing w:line="276" w:lineRule="auto"/>
        <w:ind w:hanging="450"/>
        <w:rPr>
          <w:rFonts w:ascii="Verdana" w:hAnsi="Verdana"/>
          <w:sz w:val="24"/>
          <w:szCs w:val="24"/>
        </w:rPr>
      </w:pPr>
      <w:r>
        <w:rPr>
          <w:rFonts w:ascii="Verdana" w:hAnsi="Verdana"/>
          <w:sz w:val="24"/>
          <w:szCs w:val="24"/>
        </w:rPr>
        <w:t xml:space="preserve">Preview </w:t>
      </w:r>
      <w:r w:rsidR="008D5621">
        <w:rPr>
          <w:rFonts w:ascii="Verdana" w:hAnsi="Verdana"/>
          <w:sz w:val="24"/>
          <w:szCs w:val="24"/>
        </w:rPr>
        <w:t xml:space="preserve">import and click </w:t>
      </w:r>
      <w:r w:rsidR="008D5621" w:rsidRPr="008D5621">
        <w:rPr>
          <w:rFonts w:ascii="Verdana" w:hAnsi="Verdana"/>
          <w:b/>
          <w:bCs/>
          <w:sz w:val="24"/>
          <w:szCs w:val="24"/>
        </w:rPr>
        <w:t>Import</w:t>
      </w:r>
      <w:r w:rsidR="008D5621">
        <w:rPr>
          <w:rFonts w:ascii="Verdana" w:hAnsi="Verdana"/>
          <w:sz w:val="24"/>
          <w:szCs w:val="24"/>
        </w:rPr>
        <w:t>.</w:t>
      </w:r>
    </w:p>
    <w:p w14:paraId="1E48467A" w14:textId="291834C6" w:rsidR="002B06B8" w:rsidRPr="00E054F1" w:rsidRDefault="00652640" w:rsidP="002B06B8">
      <w:pPr>
        <w:pStyle w:val="ListParagraph"/>
        <w:spacing w:line="276" w:lineRule="auto"/>
        <w:ind w:left="1080"/>
        <w:rPr>
          <w:rFonts w:ascii="Verdana" w:hAnsi="Verdana"/>
          <w:sz w:val="24"/>
          <w:szCs w:val="24"/>
        </w:rPr>
      </w:pPr>
      <w:r>
        <w:rPr>
          <w:noProof/>
        </w:rPr>
        <w:drawing>
          <wp:inline distT="0" distB="0" distL="0" distR="0" wp14:anchorId="20AD5025" wp14:editId="1221078B">
            <wp:extent cx="2901950" cy="2851305"/>
            <wp:effectExtent l="19050" t="19050" r="12700" b="2540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67"/>
                    <a:stretch>
                      <a:fillRect/>
                    </a:stretch>
                  </pic:blipFill>
                  <pic:spPr>
                    <a:xfrm>
                      <a:off x="0" y="0"/>
                      <a:ext cx="2907671" cy="2856926"/>
                    </a:xfrm>
                    <a:prstGeom prst="rect">
                      <a:avLst/>
                    </a:prstGeom>
                    <a:ln>
                      <a:solidFill>
                        <a:schemeClr val="tx1"/>
                      </a:solidFill>
                    </a:ln>
                  </pic:spPr>
                </pic:pic>
              </a:graphicData>
            </a:graphic>
          </wp:inline>
        </w:drawing>
      </w:r>
    </w:p>
    <w:p w14:paraId="45F58ABF" w14:textId="77777777" w:rsidR="008F4362" w:rsidRDefault="008F4362" w:rsidP="008F4362">
      <w:pPr>
        <w:pStyle w:val="ListParagraph"/>
        <w:spacing w:line="276" w:lineRule="auto"/>
        <w:ind w:left="1080"/>
        <w:rPr>
          <w:rFonts w:ascii="Verdana" w:hAnsi="Verdana"/>
          <w:sz w:val="24"/>
          <w:szCs w:val="24"/>
        </w:rPr>
      </w:pPr>
    </w:p>
    <w:p w14:paraId="26789CCB" w14:textId="57C8C410" w:rsidR="00A00AFC" w:rsidRPr="00554E4A" w:rsidRDefault="00A00AFC" w:rsidP="00622BED">
      <w:pPr>
        <w:rPr>
          <w:rFonts w:ascii="Verdana" w:hAnsi="Verdana"/>
          <w:sz w:val="24"/>
          <w:szCs w:val="24"/>
        </w:rPr>
      </w:pPr>
    </w:p>
    <w:sectPr w:rsidR="00A00AFC" w:rsidRPr="00554E4A" w:rsidSect="00E7452A">
      <w:headerReference w:type="even" r:id="rId68"/>
      <w:headerReference w:type="default" r:id="rId69"/>
      <w:footerReference w:type="even" r:id="rId70"/>
      <w:footerReference w:type="default" r:id="rId71"/>
      <w:headerReference w:type="first" r:id="rId72"/>
      <w:footerReference w:type="first" r:id="rId73"/>
      <w:pgSz w:w="12240" w:h="15840"/>
      <w:pgMar w:top="0" w:right="1260" w:bottom="270" w:left="1440" w:header="14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DDC13" w14:textId="77777777" w:rsidR="002A00EB" w:rsidRDefault="002A00EB" w:rsidP="001330D5">
      <w:pPr>
        <w:spacing w:after="0" w:line="240" w:lineRule="auto"/>
      </w:pPr>
      <w:r>
        <w:separator/>
      </w:r>
    </w:p>
    <w:p w14:paraId="5BC08411" w14:textId="77777777" w:rsidR="002A00EB" w:rsidRDefault="002A00EB"/>
    <w:p w14:paraId="03975EBD" w14:textId="77777777" w:rsidR="002A00EB" w:rsidRDefault="002A00EB" w:rsidP="00C55162"/>
    <w:p w14:paraId="611A34FA" w14:textId="77777777" w:rsidR="002A00EB" w:rsidRDefault="002A00EB" w:rsidP="00C55162"/>
  </w:endnote>
  <w:endnote w:type="continuationSeparator" w:id="0">
    <w:p w14:paraId="5788DA74" w14:textId="77777777" w:rsidR="002A00EB" w:rsidRDefault="002A00EB" w:rsidP="001330D5">
      <w:pPr>
        <w:spacing w:after="0" w:line="240" w:lineRule="auto"/>
      </w:pPr>
      <w:r>
        <w:continuationSeparator/>
      </w:r>
    </w:p>
    <w:p w14:paraId="38316836" w14:textId="77777777" w:rsidR="002A00EB" w:rsidRDefault="002A00EB"/>
    <w:p w14:paraId="5A77B1D0" w14:textId="77777777" w:rsidR="002A00EB" w:rsidRDefault="002A00EB" w:rsidP="00C55162"/>
    <w:p w14:paraId="3CED5C5E" w14:textId="77777777" w:rsidR="002A00EB" w:rsidRDefault="002A00EB" w:rsidP="00C55162"/>
  </w:endnote>
  <w:endnote w:type="continuationNotice" w:id="1">
    <w:p w14:paraId="2A6E4E34" w14:textId="77777777" w:rsidR="002A00EB" w:rsidRDefault="002A0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7F90F" w14:textId="77777777" w:rsidR="00C3735B" w:rsidRDefault="00C37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1384F" w14:textId="60F8718F" w:rsidR="009E4E33" w:rsidRDefault="00DB15F8" w:rsidP="008076A8">
    <w:pPr>
      <w:pStyle w:val="Footer"/>
      <w:rPr>
        <w:noProof/>
      </w:rPr>
    </w:pPr>
    <w:r>
      <w:rPr>
        <w:noProof/>
      </w:rPr>
      <mc:AlternateContent>
        <mc:Choice Requires="wps">
          <w:drawing>
            <wp:anchor distT="0" distB="0" distL="114300" distR="114300" simplePos="0" relativeHeight="251658240" behindDoc="0" locked="0" layoutInCell="1" allowOverlap="1" wp14:anchorId="6C7DE731" wp14:editId="3F781510">
              <wp:simplePos x="0" y="0"/>
              <wp:positionH relativeFrom="margin">
                <wp:align>center</wp:align>
              </wp:positionH>
              <wp:positionV relativeFrom="paragraph">
                <wp:posOffset>99060</wp:posOffset>
              </wp:positionV>
              <wp:extent cx="6315075" cy="9525"/>
              <wp:effectExtent l="0" t="0" r="28575" b="2857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3150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518BF" id="Straight Connector 4" o:spid="_x0000_s1026" alt="&quot;&quot;" style="position:absolute;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8pt" to="497.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bSu2wEAABAEAAAOAAAAZHJzL2Uyb0RvYy54bWysU02P0zAQvSPxHyzfadKyXSBquoeulguC&#10;igXuXsduLNkea2ya9N8zdtp0BQgJxMXyx7w3896MN3ejs+yoMBrwLV8uas6Ul9AZf2j51y8Pr95y&#10;FpPwnbDgVctPKvK77csXmyE0agU92E4hIxIfmyG0vE8pNFUVZa+ciAsIytOjBnQi0REPVYdiIHZn&#10;q1Vd31YDYBcQpIqRbu+nR74t/FormT5pHVVituVUWyorlvUpr9V2I5oDitAbeS5D/EMVThhPSWeq&#10;e5EE+47mFypnJEIEnRYSXAVaG6mKBlKzrH9S89iLoIoWMieG2ab4/2jlx+MemelafsOZF45a9JhQ&#10;mEOf2A68JwMB2U32aQixofCd3+P5FMMes+hRo2PamvCNRqDYQMLYWFw+zS6rMTFJl7evl+v6zZoz&#10;SW/v1qt1Jq8mlswWMKb3ChzLm5Zb47MHohHHDzFNoZeQfG19XiNY0z0Ya8shT4/aWWRHQX1P4/Kc&#10;4lkUJczIKquadJRdOlk1sX5WmnyheidFZSKvnEJK5dOF13qKzjBNFczAupT9R+A5PkNVmda/Ac+I&#10;khl8msHOeMDfZb9aoaf4iwOT7mzBE3Sn0uFiDY1dac75i+S5fn4u8OtH3v4AAAD//wMAUEsDBBQA&#10;BgAIAAAAIQANL5Kf3QAAAAYBAAAPAAAAZHJzL2Rvd25yZXYueG1sTI/BTsMwEETvSPyDtUjcqBNE&#10;Cw1xKoTEAakqpeXQ3lx7SQKxHexNG/6e5QTHmVnNvC0Xo+vEEWNqg1eQTzIQ6E2wra8VvG2fru5A&#10;JNLe6i54VPCNCRbV+VmpCxtO/hWPG6oFl/hUaAUNUV9ImUyDTqdJ6NFz9h6i08Qy1tJGfeJy18nr&#10;LJtJp1vPC43u8bFB87kZnIJd/vy1Nv3Hevtilvu4pNUKaVDq8mJ8uAdBONLfMfziMzpUzHQIg7dJ&#10;dAr4EWJ3OgPB6Xx+MwVxYOM2B1mV8j9+9QMAAP//AwBQSwECLQAUAAYACAAAACEAtoM4kv4AAADh&#10;AQAAEwAAAAAAAAAAAAAAAAAAAAAAW0NvbnRlbnRfVHlwZXNdLnhtbFBLAQItABQABgAIAAAAIQA4&#10;/SH/1gAAAJQBAAALAAAAAAAAAAAAAAAAAC8BAABfcmVscy8ucmVsc1BLAQItABQABgAIAAAAIQCP&#10;8bSu2wEAABAEAAAOAAAAAAAAAAAAAAAAAC4CAABkcnMvZTJvRG9jLnhtbFBLAQItABQABgAIAAAA&#10;IQANL5Kf3QAAAAYBAAAPAAAAAAAAAAAAAAAAADUEAABkcnMvZG93bnJldi54bWxQSwUGAAAAAAQA&#10;BADzAAAAPwUAAAAA&#10;" strokecolor="black [3213]" strokeweight=".5pt">
              <v:stroke joinstyle="miter"/>
              <w10:wrap anchorx="margin"/>
            </v:line>
          </w:pict>
        </mc:Fallback>
      </mc:AlternateContent>
    </w:r>
  </w:p>
  <w:p w14:paraId="4C5A1367" w14:textId="0E91135D" w:rsidR="009E4E33" w:rsidRDefault="00382783" w:rsidP="009D52B2">
    <w:pPr>
      <w:pStyle w:val="Footer"/>
      <w:ind w:left="-270"/>
      <w:rPr>
        <w:noProof/>
      </w:rPr>
    </w:pPr>
    <w:r>
      <w:rPr>
        <w:noProof/>
      </w:rPr>
      <w:t xml:space="preserve"> </w:t>
    </w:r>
    <w:r w:rsidR="009E4E33">
      <w:rPr>
        <w:noProof/>
      </w:rPr>
      <w:t xml:space="preserve">     </w:t>
    </w:r>
  </w:p>
  <w:p w14:paraId="47AB1D5F" w14:textId="7C0C1CBA" w:rsidR="001330D5" w:rsidRPr="00D92CE9" w:rsidRDefault="00D92CE9" w:rsidP="00D92CE9">
    <w:pPr>
      <w:pStyle w:val="Footer"/>
      <w:tabs>
        <w:tab w:val="clear" w:pos="9360"/>
        <w:tab w:val="left" w:pos="4680"/>
      </w:tabs>
    </w:pPr>
    <w:r>
      <w:rPr>
        <w:rFonts w:ascii="Verdana" w:hAnsi="Verdana"/>
        <w:noProof/>
        <w:sz w:val="24"/>
      </w:rPr>
      <w:t xml:space="preserve">D2L Gradebook </w:t>
    </w:r>
    <w:r w:rsidR="00DB15F8">
      <w:rPr>
        <w:rFonts w:ascii="Verdana" w:hAnsi="Verdana"/>
        <w:noProof/>
        <w:sz w:val="24"/>
      </w:rPr>
      <w:t xml:space="preserve">| </w:t>
    </w:r>
    <w:r w:rsidR="0057527C">
      <w:rPr>
        <w:rFonts w:ascii="Verdana" w:hAnsi="Verdana"/>
        <w:noProof/>
        <w:sz w:val="24"/>
      </w:rPr>
      <w:t>December 2020</w:t>
    </w:r>
    <w:r>
      <w:rPr>
        <w:rFonts w:ascii="Verdana" w:hAnsi="Verdana"/>
        <w:noProof/>
        <w:sz w:val="24"/>
      </w:rPr>
      <w:tab/>
    </w:r>
    <w:r>
      <w:rPr>
        <w:rFonts w:ascii="Verdana" w:hAnsi="Verdana"/>
        <w:noProof/>
        <w:sz w:val="24"/>
      </w:rPr>
      <w:tab/>
    </w:r>
    <w:r>
      <w:rPr>
        <w:rFonts w:ascii="Verdana" w:hAnsi="Verdana"/>
        <w:noProof/>
        <w:sz w:val="24"/>
      </w:rPr>
      <w:tab/>
    </w:r>
    <w:r w:rsidR="00DB15F8">
      <w:rPr>
        <w:rFonts w:ascii="Verdana" w:hAnsi="Verdana"/>
        <w:noProof/>
        <w:sz w:val="24"/>
      </w:rPr>
      <w:tab/>
    </w:r>
    <w:r w:rsidR="00532952" w:rsidRPr="00D92CE9">
      <w:rPr>
        <w:rFonts w:ascii="Verdana" w:hAnsi="Verdana"/>
        <w:noProof/>
        <w:sz w:val="24"/>
      </w:rPr>
      <w:t xml:space="preserve">Page </w:t>
    </w:r>
    <w:r w:rsidR="00532952" w:rsidRPr="00D92CE9">
      <w:rPr>
        <w:rFonts w:ascii="Verdana" w:hAnsi="Verdana"/>
        <w:bCs/>
        <w:noProof/>
        <w:sz w:val="24"/>
      </w:rPr>
      <w:fldChar w:fldCharType="begin"/>
    </w:r>
    <w:r w:rsidR="00532952" w:rsidRPr="00D92CE9">
      <w:rPr>
        <w:rFonts w:ascii="Verdana" w:hAnsi="Verdana"/>
        <w:bCs/>
        <w:noProof/>
        <w:sz w:val="24"/>
      </w:rPr>
      <w:instrText xml:space="preserve"> PAGE  \* Arabic  \* MERGEFORMAT </w:instrText>
    </w:r>
    <w:r w:rsidR="00532952" w:rsidRPr="00D92CE9">
      <w:rPr>
        <w:rFonts w:ascii="Verdana" w:hAnsi="Verdana"/>
        <w:bCs/>
        <w:noProof/>
        <w:sz w:val="24"/>
      </w:rPr>
      <w:fldChar w:fldCharType="separate"/>
    </w:r>
    <w:r w:rsidR="00532952" w:rsidRPr="00D92CE9">
      <w:rPr>
        <w:rFonts w:ascii="Verdana" w:hAnsi="Verdana"/>
        <w:bCs/>
        <w:noProof/>
        <w:sz w:val="24"/>
      </w:rPr>
      <w:t>1</w:t>
    </w:r>
    <w:r w:rsidR="00532952" w:rsidRPr="00D92CE9">
      <w:rPr>
        <w:rFonts w:ascii="Verdana" w:hAnsi="Verdana"/>
        <w:bCs/>
        <w:noProof/>
        <w:sz w:val="24"/>
      </w:rPr>
      <w:fldChar w:fldCharType="end"/>
    </w:r>
    <w:r w:rsidR="00532952" w:rsidRPr="00D92CE9">
      <w:rPr>
        <w:rFonts w:ascii="Verdana" w:hAnsi="Verdana"/>
        <w:noProof/>
        <w:sz w:val="24"/>
      </w:rPr>
      <w:t xml:space="preserve"> of </w:t>
    </w:r>
    <w:r w:rsidR="00532952" w:rsidRPr="00D92CE9">
      <w:rPr>
        <w:rFonts w:ascii="Verdana" w:hAnsi="Verdana"/>
        <w:bCs/>
        <w:noProof/>
        <w:sz w:val="24"/>
      </w:rPr>
      <w:fldChar w:fldCharType="begin"/>
    </w:r>
    <w:r w:rsidR="00532952" w:rsidRPr="00D92CE9">
      <w:rPr>
        <w:rFonts w:ascii="Verdana" w:hAnsi="Verdana"/>
        <w:bCs/>
        <w:noProof/>
        <w:sz w:val="24"/>
      </w:rPr>
      <w:instrText xml:space="preserve"> NUMPAGES  \* Arabic  \* MERGEFORMAT </w:instrText>
    </w:r>
    <w:r w:rsidR="00532952" w:rsidRPr="00D92CE9">
      <w:rPr>
        <w:rFonts w:ascii="Verdana" w:hAnsi="Verdana"/>
        <w:bCs/>
        <w:noProof/>
        <w:sz w:val="24"/>
      </w:rPr>
      <w:fldChar w:fldCharType="separate"/>
    </w:r>
    <w:r w:rsidR="00532952" w:rsidRPr="00D92CE9">
      <w:rPr>
        <w:rFonts w:ascii="Verdana" w:hAnsi="Verdana"/>
        <w:bCs/>
        <w:noProof/>
        <w:sz w:val="24"/>
      </w:rPr>
      <w:t>2</w:t>
    </w:r>
    <w:r w:rsidR="00532952" w:rsidRPr="00D92CE9">
      <w:rPr>
        <w:rFonts w:ascii="Verdana" w:hAnsi="Verdana"/>
        <w:bCs/>
        <w:noProof/>
        <w:sz w:val="24"/>
      </w:rPr>
      <w:fldChar w:fldCharType="end"/>
    </w:r>
    <w:r w:rsidR="00334F72" w:rsidRPr="00D92CE9">
      <w:t xml:space="preserve">         </w:t>
    </w:r>
    <w:r w:rsidR="00334F72" w:rsidRPr="00D92CE9">
      <w:tab/>
    </w:r>
  </w:p>
  <w:p w14:paraId="0A92A3B3" w14:textId="77777777" w:rsidR="00677806" w:rsidRDefault="00677806"/>
  <w:p w14:paraId="369EC9DE" w14:textId="77777777" w:rsidR="00677806" w:rsidRDefault="00677806" w:rsidP="00C55162"/>
  <w:p w14:paraId="04B31A33" w14:textId="77777777" w:rsidR="00677806" w:rsidRDefault="00677806" w:rsidP="00C551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7215" w14:textId="77777777" w:rsidR="00C3735B" w:rsidRDefault="00C37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D01DE" w14:textId="77777777" w:rsidR="002A00EB" w:rsidRDefault="002A00EB" w:rsidP="001330D5">
      <w:pPr>
        <w:spacing w:after="0" w:line="240" w:lineRule="auto"/>
      </w:pPr>
      <w:r>
        <w:separator/>
      </w:r>
    </w:p>
    <w:p w14:paraId="3F8D87B4" w14:textId="77777777" w:rsidR="002A00EB" w:rsidRDefault="002A00EB"/>
    <w:p w14:paraId="339BD278" w14:textId="77777777" w:rsidR="002A00EB" w:rsidRDefault="002A00EB" w:rsidP="00C55162"/>
    <w:p w14:paraId="7BE60368" w14:textId="77777777" w:rsidR="002A00EB" w:rsidRDefault="002A00EB" w:rsidP="00C55162"/>
  </w:footnote>
  <w:footnote w:type="continuationSeparator" w:id="0">
    <w:p w14:paraId="06AA7AEC" w14:textId="77777777" w:rsidR="002A00EB" w:rsidRDefault="002A00EB" w:rsidP="001330D5">
      <w:pPr>
        <w:spacing w:after="0" w:line="240" w:lineRule="auto"/>
      </w:pPr>
      <w:r>
        <w:continuationSeparator/>
      </w:r>
    </w:p>
    <w:p w14:paraId="553A64EF" w14:textId="77777777" w:rsidR="002A00EB" w:rsidRDefault="002A00EB"/>
    <w:p w14:paraId="3C3EFD51" w14:textId="77777777" w:rsidR="002A00EB" w:rsidRDefault="002A00EB" w:rsidP="00C55162"/>
    <w:p w14:paraId="5788D3C2" w14:textId="77777777" w:rsidR="002A00EB" w:rsidRDefault="002A00EB" w:rsidP="00C55162"/>
  </w:footnote>
  <w:footnote w:type="continuationNotice" w:id="1">
    <w:p w14:paraId="5D1D6145" w14:textId="77777777" w:rsidR="002A00EB" w:rsidRDefault="002A00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DAC10" w14:textId="77777777" w:rsidR="00C3735B" w:rsidRDefault="00C373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CDDB1" w14:textId="77777777" w:rsidR="00B90A15" w:rsidRDefault="00B90A15" w:rsidP="003E7580">
    <w:pPr>
      <w:pStyle w:val="Header"/>
    </w:pPr>
  </w:p>
  <w:p w14:paraId="4B71B770" w14:textId="77777777" w:rsidR="00677806" w:rsidRDefault="00677806" w:rsidP="00C55162"/>
  <w:p w14:paraId="64972205" w14:textId="77777777" w:rsidR="00677806" w:rsidRDefault="00677806" w:rsidP="00C551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66893" w14:textId="73CD0EB1" w:rsidR="00376CD3" w:rsidRPr="00F77903" w:rsidRDefault="00FF26FC" w:rsidP="008E7491">
    <w:pPr>
      <w:pStyle w:val="Header"/>
      <w:rPr>
        <w:rFonts w:ascii="Verdana" w:hAnsi="Verdana"/>
        <w:sz w:val="24"/>
      </w:rPr>
    </w:pPr>
    <w:r>
      <w:rPr>
        <w:noProof/>
      </w:rPr>
      <w:drawing>
        <wp:inline distT="0" distB="0" distL="0" distR="0" wp14:anchorId="1CB99BD5" wp14:editId="182B179F">
          <wp:extent cx="1661052" cy="86042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70635" cy="865389"/>
                  </a:xfrm>
                  <a:prstGeom prst="rect">
                    <a:avLst/>
                  </a:prstGeom>
                </pic:spPr>
              </pic:pic>
            </a:graphicData>
          </a:graphic>
        </wp:inline>
      </w:drawing>
    </w:r>
    <w:r w:rsidR="008E7491">
      <w:t xml:space="preserve">  </w:t>
    </w:r>
    <w:r w:rsidR="008E7491">
      <w:tab/>
    </w:r>
    <w:r w:rsidR="008E7491" w:rsidRPr="00F77903">
      <w:rPr>
        <w:rFonts w:ascii="Verdana" w:hAnsi="Verdana"/>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00531"/>
    <w:multiLevelType w:val="hybridMultilevel"/>
    <w:tmpl w:val="14FECDC8"/>
    <w:lvl w:ilvl="0" w:tplc="0C3E26A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DC1D53"/>
    <w:multiLevelType w:val="hybridMultilevel"/>
    <w:tmpl w:val="C9B25C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11550D9D"/>
    <w:multiLevelType w:val="hybridMultilevel"/>
    <w:tmpl w:val="04AEE088"/>
    <w:lvl w:ilvl="0" w:tplc="64569D80">
      <w:start w:val="1"/>
      <w:numFmt w:val="decimal"/>
      <w:lvlText w:val="%1."/>
      <w:lvlJc w:val="left"/>
      <w:pPr>
        <w:ind w:left="360" w:hanging="360"/>
      </w:pPr>
    </w:lvl>
    <w:lvl w:ilvl="1" w:tplc="D7743564">
      <w:start w:val="1"/>
      <w:numFmt w:val="lowerLetter"/>
      <w:lvlText w:val="%2."/>
      <w:lvlJc w:val="left"/>
      <w:pPr>
        <w:ind w:left="1080" w:hanging="360"/>
      </w:pPr>
    </w:lvl>
    <w:lvl w:ilvl="2" w:tplc="8A6839DA">
      <w:start w:val="1"/>
      <w:numFmt w:val="lowerRoman"/>
      <w:lvlText w:val="%3."/>
      <w:lvlJc w:val="right"/>
      <w:pPr>
        <w:ind w:left="1800" w:hanging="180"/>
      </w:pPr>
    </w:lvl>
    <w:lvl w:ilvl="3" w:tplc="BCC6A476">
      <w:start w:val="1"/>
      <w:numFmt w:val="decimal"/>
      <w:lvlText w:val="%4."/>
      <w:lvlJc w:val="left"/>
      <w:pPr>
        <w:ind w:left="2520" w:hanging="360"/>
      </w:pPr>
    </w:lvl>
    <w:lvl w:ilvl="4" w:tplc="BFAEE876">
      <w:start w:val="1"/>
      <w:numFmt w:val="lowerLetter"/>
      <w:lvlText w:val="%5."/>
      <w:lvlJc w:val="left"/>
      <w:pPr>
        <w:ind w:left="3240" w:hanging="360"/>
      </w:pPr>
    </w:lvl>
    <w:lvl w:ilvl="5" w:tplc="A20AFC62">
      <w:start w:val="1"/>
      <w:numFmt w:val="lowerRoman"/>
      <w:lvlText w:val="%6."/>
      <w:lvlJc w:val="right"/>
      <w:pPr>
        <w:ind w:left="3960" w:hanging="180"/>
      </w:pPr>
    </w:lvl>
    <w:lvl w:ilvl="6" w:tplc="C852ADF0">
      <w:start w:val="1"/>
      <w:numFmt w:val="decimal"/>
      <w:lvlText w:val="%7."/>
      <w:lvlJc w:val="left"/>
      <w:pPr>
        <w:ind w:left="4680" w:hanging="360"/>
      </w:pPr>
    </w:lvl>
    <w:lvl w:ilvl="7" w:tplc="820465C2">
      <w:start w:val="1"/>
      <w:numFmt w:val="lowerLetter"/>
      <w:lvlText w:val="%8."/>
      <w:lvlJc w:val="left"/>
      <w:pPr>
        <w:ind w:left="5400" w:hanging="360"/>
      </w:pPr>
    </w:lvl>
    <w:lvl w:ilvl="8" w:tplc="25C2C6CA">
      <w:start w:val="1"/>
      <w:numFmt w:val="lowerRoman"/>
      <w:lvlText w:val="%9."/>
      <w:lvlJc w:val="right"/>
      <w:pPr>
        <w:ind w:left="6120" w:hanging="180"/>
      </w:pPr>
    </w:lvl>
  </w:abstractNum>
  <w:abstractNum w:abstractNumId="3" w15:restartNumberingAfterBreak="0">
    <w:nsid w:val="11B326E0"/>
    <w:multiLevelType w:val="hybridMultilevel"/>
    <w:tmpl w:val="6CE87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650638"/>
    <w:multiLevelType w:val="hybridMultilevel"/>
    <w:tmpl w:val="C3C03C2C"/>
    <w:lvl w:ilvl="0" w:tplc="EDF692B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A6364"/>
    <w:multiLevelType w:val="hybridMultilevel"/>
    <w:tmpl w:val="E0165630"/>
    <w:lvl w:ilvl="0" w:tplc="C19272D8">
      <w:start w:val="1"/>
      <w:numFmt w:val="decimal"/>
      <w:lvlText w:val="%1."/>
      <w:lvlJc w:val="left"/>
      <w:pPr>
        <w:ind w:left="900" w:hanging="720"/>
      </w:pPr>
      <w:rPr>
        <w:rFonts w:hint="default"/>
        <w:b w:val="0"/>
        <w:sz w:val="24"/>
        <w:szCs w:val="24"/>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312E601A"/>
    <w:multiLevelType w:val="hybridMultilevel"/>
    <w:tmpl w:val="F45E3E88"/>
    <w:lvl w:ilvl="0" w:tplc="37D4168A">
      <w:start w:val="1"/>
      <w:numFmt w:val="decimal"/>
      <w:lvlText w:val="%1."/>
      <w:lvlJc w:val="left"/>
      <w:pPr>
        <w:ind w:left="720" w:hanging="360"/>
      </w:pPr>
      <w:rPr>
        <w:rFonts w:ascii="Verdana" w:eastAsia="Times New Roman" w:hAnsi="Verdana" w:cs="Times New Roman"/>
        <w:b w:val="0"/>
      </w:rPr>
    </w:lvl>
    <w:lvl w:ilvl="1" w:tplc="D8EA31EC">
      <w:start w:val="1"/>
      <w:numFmt w:val="lowerLetter"/>
      <w:lvlText w:val="%2."/>
      <w:lvlJc w:val="left"/>
      <w:pPr>
        <w:ind w:left="1440" w:hanging="360"/>
      </w:pPr>
      <w:rPr>
        <w:b w:val="0"/>
      </w:rPr>
    </w:lvl>
    <w:lvl w:ilvl="2" w:tplc="69EAA21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1B6EA9A">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3B2DE6"/>
    <w:multiLevelType w:val="hybridMultilevel"/>
    <w:tmpl w:val="731EA63C"/>
    <w:lvl w:ilvl="0" w:tplc="FCEA1F0C">
      <w:start w:val="1"/>
      <w:numFmt w:val="lowerLetter"/>
      <w:lvlText w:val="%1."/>
      <w:lvlJc w:val="left"/>
      <w:pPr>
        <w:ind w:left="4680" w:hanging="360"/>
      </w:pPr>
      <w:rPr>
        <w:rFonts w:hint="default"/>
        <w:u w:val="none"/>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8" w15:restartNumberingAfterBreak="0">
    <w:nsid w:val="3ACC5117"/>
    <w:multiLevelType w:val="hybridMultilevel"/>
    <w:tmpl w:val="47D42066"/>
    <w:lvl w:ilvl="0" w:tplc="968045E0">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B6CD0"/>
    <w:multiLevelType w:val="hybridMultilevel"/>
    <w:tmpl w:val="98406EA4"/>
    <w:lvl w:ilvl="0" w:tplc="0C3E26A4">
      <w:start w:val="1"/>
      <w:numFmt w:val="decimal"/>
      <w:lvlText w:val="%1."/>
      <w:lvlJc w:val="left"/>
      <w:pPr>
        <w:ind w:left="72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E5A45284">
      <w:start w:val="1"/>
      <w:numFmt w:val="lowerLetter"/>
      <w:lvlText w:val="%5."/>
      <w:lvlJc w:val="left"/>
      <w:pPr>
        <w:ind w:left="3960" w:hanging="360"/>
      </w:pPr>
      <w:rPr>
        <w:b w:val="0"/>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39753A"/>
    <w:multiLevelType w:val="hybridMultilevel"/>
    <w:tmpl w:val="C66CC406"/>
    <w:lvl w:ilvl="0" w:tplc="B0985BC6">
      <w:start w:val="1"/>
      <w:numFmt w:val="decimal"/>
      <w:lvlText w:val="%1."/>
      <w:lvlJc w:val="left"/>
      <w:pPr>
        <w:ind w:left="720" w:hanging="360"/>
      </w:pPr>
      <w:rPr>
        <w:rFonts w:ascii="Verdana" w:hAnsi="Verdan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071DBC"/>
    <w:multiLevelType w:val="hybridMultilevel"/>
    <w:tmpl w:val="BB4CD652"/>
    <w:lvl w:ilvl="0" w:tplc="420E9C6E">
      <w:start w:val="1"/>
      <w:numFmt w:val="decimal"/>
      <w:lvlText w:val="%1."/>
      <w:lvlJc w:val="left"/>
      <w:pPr>
        <w:ind w:left="630" w:hanging="360"/>
      </w:pPr>
      <w:rPr>
        <w:rFonts w:eastAsiaTheme="majorEastAsia" w:cstheme="majorBidi" w:hint="default"/>
        <w:b w:val="0"/>
        <w:sz w:val="24"/>
        <w:szCs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47D156A4"/>
    <w:multiLevelType w:val="hybridMultilevel"/>
    <w:tmpl w:val="281E8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0800F6"/>
    <w:multiLevelType w:val="hybridMultilevel"/>
    <w:tmpl w:val="62C69C82"/>
    <w:lvl w:ilvl="0" w:tplc="B890F6A2">
      <w:start w:val="1"/>
      <w:numFmt w:val="upperLetter"/>
      <w:lvlText w:val="%1."/>
      <w:lvlJc w:val="left"/>
      <w:pPr>
        <w:ind w:left="810" w:hanging="360"/>
      </w:pPr>
      <w:rPr>
        <w:rFonts w:hint="default"/>
        <w:b/>
        <w:sz w:val="24"/>
        <w:szCs w:val="28"/>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270548F"/>
    <w:multiLevelType w:val="hybridMultilevel"/>
    <w:tmpl w:val="F45E3E88"/>
    <w:lvl w:ilvl="0" w:tplc="37D4168A">
      <w:start w:val="1"/>
      <w:numFmt w:val="decimal"/>
      <w:lvlText w:val="%1."/>
      <w:lvlJc w:val="left"/>
      <w:pPr>
        <w:ind w:left="720" w:hanging="360"/>
      </w:pPr>
      <w:rPr>
        <w:rFonts w:ascii="Verdana" w:eastAsia="Times New Roman" w:hAnsi="Verdana" w:cs="Times New Roman"/>
        <w:b w:val="0"/>
      </w:rPr>
    </w:lvl>
    <w:lvl w:ilvl="1" w:tplc="D8EA31EC">
      <w:start w:val="1"/>
      <w:numFmt w:val="lowerLetter"/>
      <w:lvlText w:val="%2."/>
      <w:lvlJc w:val="left"/>
      <w:pPr>
        <w:ind w:left="1440" w:hanging="360"/>
      </w:pPr>
      <w:rPr>
        <w:b w:val="0"/>
      </w:rPr>
    </w:lvl>
    <w:lvl w:ilvl="2" w:tplc="69EAA210">
      <w:start w:val="1"/>
      <w:numFmt w:val="lowerRoman"/>
      <w:lvlText w:val="%3."/>
      <w:lvlJc w:val="right"/>
      <w:pPr>
        <w:ind w:left="2160" w:hanging="180"/>
      </w:pPr>
      <w:rPr>
        <w:b w:val="0"/>
      </w:rPr>
    </w:lvl>
    <w:lvl w:ilvl="3" w:tplc="0409000F">
      <w:start w:val="1"/>
      <w:numFmt w:val="decimal"/>
      <w:lvlText w:val="%4."/>
      <w:lvlJc w:val="left"/>
      <w:pPr>
        <w:ind w:left="360" w:hanging="360"/>
      </w:pPr>
    </w:lvl>
    <w:lvl w:ilvl="4" w:tplc="01B6EA9A">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DE19C4"/>
    <w:multiLevelType w:val="hybridMultilevel"/>
    <w:tmpl w:val="CB122B9C"/>
    <w:lvl w:ilvl="0" w:tplc="C19272D8">
      <w:start w:val="1"/>
      <w:numFmt w:val="decimal"/>
      <w:lvlText w:val="%1."/>
      <w:lvlJc w:val="left"/>
      <w:pPr>
        <w:ind w:left="1080" w:hanging="72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86174D"/>
    <w:multiLevelType w:val="hybridMultilevel"/>
    <w:tmpl w:val="CCEE5A68"/>
    <w:lvl w:ilvl="0" w:tplc="1BF63504">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D63AF926">
      <w:start w:val="1"/>
      <w:numFmt w:val="decimal"/>
      <w:lvlText w:val="%5."/>
      <w:lvlJc w:val="left"/>
      <w:pPr>
        <w:ind w:left="3960" w:hanging="360"/>
      </w:pPr>
      <w:rPr>
        <w:rFonts w:asciiTheme="minorHAnsi" w:eastAsiaTheme="minorHAnsi" w:hAnsiTheme="minorHAnsi" w:cs="Times New Roman"/>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615BE5"/>
    <w:multiLevelType w:val="hybridMultilevel"/>
    <w:tmpl w:val="A8BC9E96"/>
    <w:lvl w:ilvl="0" w:tplc="37D4168A">
      <w:start w:val="1"/>
      <w:numFmt w:val="decimal"/>
      <w:lvlText w:val="%1."/>
      <w:lvlJc w:val="left"/>
      <w:pPr>
        <w:ind w:left="720" w:hanging="360"/>
      </w:pPr>
      <w:rPr>
        <w:rFonts w:ascii="Verdana" w:eastAsia="Times New Roman" w:hAnsi="Verdana" w:cs="Times New Roman"/>
        <w:b w:val="0"/>
      </w:rPr>
    </w:lvl>
    <w:lvl w:ilvl="1" w:tplc="D8EA31EC">
      <w:start w:val="1"/>
      <w:numFmt w:val="lowerLetter"/>
      <w:lvlText w:val="%2."/>
      <w:lvlJc w:val="left"/>
      <w:pPr>
        <w:ind w:left="1440" w:hanging="360"/>
      </w:pPr>
      <w:rPr>
        <w:b w:val="0"/>
      </w:rPr>
    </w:lvl>
    <w:lvl w:ilvl="2" w:tplc="69EAA210">
      <w:start w:val="1"/>
      <w:numFmt w:val="lowerRoman"/>
      <w:lvlText w:val="%3."/>
      <w:lvlJc w:val="right"/>
      <w:pPr>
        <w:ind w:left="2160" w:hanging="180"/>
      </w:pPr>
      <w:rPr>
        <w:b w:val="0"/>
      </w:rPr>
    </w:lvl>
    <w:lvl w:ilvl="3" w:tplc="0409000F">
      <w:start w:val="1"/>
      <w:numFmt w:val="decimal"/>
      <w:lvlText w:val="%4."/>
      <w:lvlJc w:val="left"/>
      <w:pPr>
        <w:ind w:left="360" w:hanging="360"/>
      </w:pPr>
    </w:lvl>
    <w:lvl w:ilvl="4" w:tplc="01B6EA9A">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320D8E"/>
    <w:multiLevelType w:val="hybridMultilevel"/>
    <w:tmpl w:val="6FAA4C0C"/>
    <w:lvl w:ilvl="0" w:tplc="D63AF926">
      <w:start w:val="1"/>
      <w:numFmt w:val="decimal"/>
      <w:lvlText w:val="%1."/>
      <w:lvlJc w:val="left"/>
      <w:pPr>
        <w:ind w:left="360" w:hanging="360"/>
      </w:pPr>
      <w:rPr>
        <w:rFonts w:asciiTheme="minorHAnsi" w:eastAsiaTheme="minorHAnsi" w:hAnsiTheme="minorHAns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19" w15:restartNumberingAfterBreak="0">
    <w:nsid w:val="65972E63"/>
    <w:multiLevelType w:val="hybridMultilevel"/>
    <w:tmpl w:val="52A85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F95B09"/>
    <w:multiLevelType w:val="hybridMultilevel"/>
    <w:tmpl w:val="486CA6AE"/>
    <w:lvl w:ilvl="0" w:tplc="CE682678">
      <w:start w:val="1"/>
      <w:numFmt w:val="upperRoman"/>
      <w:lvlText w:val="%1."/>
      <w:lvlJc w:val="left"/>
      <w:pPr>
        <w:ind w:left="1080" w:hanging="720"/>
      </w:pPr>
      <w:rPr>
        <w:rFonts w:hint="default"/>
        <w:b/>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9C47D5"/>
    <w:multiLevelType w:val="hybridMultilevel"/>
    <w:tmpl w:val="0AA24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37093C"/>
    <w:multiLevelType w:val="hybridMultilevel"/>
    <w:tmpl w:val="8610BA94"/>
    <w:lvl w:ilvl="0" w:tplc="536AA3B8">
      <w:start w:val="1"/>
      <w:numFmt w:val="decimal"/>
      <w:lvlText w:val="%1."/>
      <w:lvlJc w:val="left"/>
      <w:pPr>
        <w:ind w:left="630" w:hanging="360"/>
      </w:pPr>
      <w:rPr>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6DC02A47"/>
    <w:multiLevelType w:val="hybridMultilevel"/>
    <w:tmpl w:val="A4D4F46A"/>
    <w:lvl w:ilvl="0" w:tplc="547CAAF8">
      <w:start w:val="1"/>
      <w:numFmt w:val="decimal"/>
      <w:lvlText w:val="%1."/>
      <w:lvlJc w:val="left"/>
      <w:pPr>
        <w:ind w:left="450" w:hanging="360"/>
      </w:pPr>
      <w:rPr>
        <w:rFonts w:hint="default"/>
        <w:b w:val="0"/>
        <w:sz w:val="24"/>
        <w:szCs w:val="24"/>
      </w:rPr>
    </w:lvl>
    <w:lvl w:ilvl="1" w:tplc="150E0C6A">
      <w:start w:val="1"/>
      <w:numFmt w:val="lowerLetter"/>
      <w:lvlText w:val="%2."/>
      <w:lvlJc w:val="left"/>
      <w:pPr>
        <w:ind w:left="1170" w:hanging="360"/>
      </w:pPr>
      <w:rPr>
        <w:b w:val="0"/>
        <w:sz w:val="24"/>
        <w:szCs w:val="24"/>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6E963C93"/>
    <w:multiLevelType w:val="hybridMultilevel"/>
    <w:tmpl w:val="68CCB298"/>
    <w:lvl w:ilvl="0" w:tplc="C19272D8">
      <w:start w:val="1"/>
      <w:numFmt w:val="decimal"/>
      <w:lvlText w:val="%1."/>
      <w:lvlJc w:val="left"/>
      <w:pPr>
        <w:ind w:left="1080" w:hanging="72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E33861"/>
    <w:multiLevelType w:val="hybridMultilevel"/>
    <w:tmpl w:val="5B14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4B4046"/>
    <w:multiLevelType w:val="hybridMultilevel"/>
    <w:tmpl w:val="68CCB298"/>
    <w:lvl w:ilvl="0" w:tplc="C19272D8">
      <w:start w:val="1"/>
      <w:numFmt w:val="decimal"/>
      <w:lvlText w:val="%1."/>
      <w:lvlJc w:val="left"/>
      <w:pPr>
        <w:ind w:left="1080" w:hanging="72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483389"/>
    <w:multiLevelType w:val="hybridMultilevel"/>
    <w:tmpl w:val="3A1817C8"/>
    <w:lvl w:ilvl="0" w:tplc="0409000F">
      <w:start w:val="1"/>
      <w:numFmt w:val="decimal"/>
      <w:lvlText w:val="%1."/>
      <w:lvlJc w:val="left"/>
      <w:pPr>
        <w:ind w:left="-1170" w:hanging="360"/>
      </w:pPr>
      <w:rPr>
        <w:b w:val="0"/>
      </w:rPr>
    </w:lvl>
    <w:lvl w:ilvl="1" w:tplc="04090019">
      <w:start w:val="1"/>
      <w:numFmt w:val="lowerLetter"/>
      <w:lvlText w:val="%2."/>
      <w:lvlJc w:val="left"/>
      <w:pPr>
        <w:ind w:left="-450" w:hanging="360"/>
      </w:pPr>
    </w:lvl>
    <w:lvl w:ilvl="2" w:tplc="04090019">
      <w:start w:val="1"/>
      <w:numFmt w:val="lowerLetter"/>
      <w:lvlText w:val="%3."/>
      <w:lvlJc w:val="left"/>
      <w:pPr>
        <w:ind w:left="0" w:hanging="180"/>
      </w:pPr>
    </w:lvl>
    <w:lvl w:ilvl="3" w:tplc="04090019">
      <w:start w:val="1"/>
      <w:numFmt w:val="lowerLetter"/>
      <w:lvlText w:val="%4."/>
      <w:lvlJc w:val="left"/>
      <w:pPr>
        <w:ind w:left="990" w:hanging="360"/>
      </w:pPr>
    </w:lvl>
    <w:lvl w:ilvl="4" w:tplc="2DA6A7D2">
      <w:start w:val="1"/>
      <w:numFmt w:val="upperRoman"/>
      <w:lvlText w:val="%5."/>
      <w:lvlJc w:val="left"/>
      <w:pPr>
        <w:ind w:left="2070" w:hanging="720"/>
      </w:pPr>
      <w:rPr>
        <w:rFonts w:hint="default"/>
        <w:b/>
        <w:sz w:val="28"/>
        <w:szCs w:val="28"/>
      </w:rPr>
    </w:lvl>
    <w:lvl w:ilvl="5" w:tplc="1ADCCAA0">
      <w:start w:val="2"/>
      <w:numFmt w:val="upperRoman"/>
      <w:lvlText w:val="%6&gt;"/>
      <w:lvlJc w:val="left"/>
      <w:pPr>
        <w:ind w:left="2970" w:hanging="720"/>
      </w:pPr>
      <w:rPr>
        <w:rFonts w:hint="default"/>
        <w:b/>
      </w:rPr>
    </w:lvl>
    <w:lvl w:ilvl="6" w:tplc="0409000F" w:tentative="1">
      <w:start w:val="1"/>
      <w:numFmt w:val="decimal"/>
      <w:lvlText w:val="%7."/>
      <w:lvlJc w:val="left"/>
      <w:pPr>
        <w:ind w:left="3150" w:hanging="360"/>
      </w:pPr>
    </w:lvl>
    <w:lvl w:ilvl="7" w:tplc="04090019" w:tentative="1">
      <w:start w:val="1"/>
      <w:numFmt w:val="lowerLetter"/>
      <w:lvlText w:val="%8."/>
      <w:lvlJc w:val="left"/>
      <w:pPr>
        <w:ind w:left="3870" w:hanging="360"/>
      </w:pPr>
    </w:lvl>
    <w:lvl w:ilvl="8" w:tplc="0409001B" w:tentative="1">
      <w:start w:val="1"/>
      <w:numFmt w:val="lowerRoman"/>
      <w:lvlText w:val="%9."/>
      <w:lvlJc w:val="right"/>
      <w:pPr>
        <w:ind w:left="4590" w:hanging="180"/>
      </w:pPr>
    </w:lvl>
  </w:abstractNum>
  <w:abstractNum w:abstractNumId="28" w15:restartNumberingAfterBreak="0">
    <w:nsid w:val="757730F1"/>
    <w:multiLevelType w:val="hybridMultilevel"/>
    <w:tmpl w:val="7F4CF8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7B70A80"/>
    <w:multiLevelType w:val="hybridMultilevel"/>
    <w:tmpl w:val="A8BC9E96"/>
    <w:lvl w:ilvl="0" w:tplc="37D4168A">
      <w:start w:val="1"/>
      <w:numFmt w:val="decimal"/>
      <w:lvlText w:val="%1."/>
      <w:lvlJc w:val="left"/>
      <w:pPr>
        <w:ind w:left="720" w:hanging="360"/>
      </w:pPr>
      <w:rPr>
        <w:rFonts w:ascii="Verdana" w:eastAsia="Times New Roman" w:hAnsi="Verdana" w:cs="Times New Roman"/>
        <w:b w:val="0"/>
      </w:rPr>
    </w:lvl>
    <w:lvl w:ilvl="1" w:tplc="D8EA31EC">
      <w:start w:val="1"/>
      <w:numFmt w:val="lowerLetter"/>
      <w:lvlText w:val="%2."/>
      <w:lvlJc w:val="left"/>
      <w:pPr>
        <w:ind w:left="1440" w:hanging="360"/>
      </w:pPr>
      <w:rPr>
        <w:b w:val="0"/>
      </w:rPr>
    </w:lvl>
    <w:lvl w:ilvl="2" w:tplc="69EAA210">
      <w:start w:val="1"/>
      <w:numFmt w:val="lowerRoman"/>
      <w:lvlText w:val="%3."/>
      <w:lvlJc w:val="right"/>
      <w:pPr>
        <w:ind w:left="2160" w:hanging="180"/>
      </w:pPr>
      <w:rPr>
        <w:b w:val="0"/>
      </w:rPr>
    </w:lvl>
    <w:lvl w:ilvl="3" w:tplc="0409000F">
      <w:start w:val="1"/>
      <w:numFmt w:val="decimal"/>
      <w:lvlText w:val="%4."/>
      <w:lvlJc w:val="left"/>
      <w:pPr>
        <w:ind w:left="360" w:hanging="360"/>
      </w:pPr>
    </w:lvl>
    <w:lvl w:ilvl="4" w:tplc="01B6EA9A">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60E3B"/>
    <w:multiLevelType w:val="hybridMultilevel"/>
    <w:tmpl w:val="6422F278"/>
    <w:lvl w:ilvl="0" w:tplc="768C55EC">
      <w:start w:val="1"/>
      <w:numFmt w:val="upperRoman"/>
      <w:lvlText w:val="%1."/>
      <w:lvlJc w:val="right"/>
      <w:pPr>
        <w:ind w:left="1080" w:hanging="720"/>
      </w:pPr>
      <w:rPr>
        <w:rFonts w:asciiTheme="minorHAnsi" w:hAnsiTheme="minorHAnsi" w:hint="default"/>
        <w:b/>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F727AF"/>
    <w:multiLevelType w:val="hybridMultilevel"/>
    <w:tmpl w:val="CB122B9C"/>
    <w:lvl w:ilvl="0" w:tplc="C19272D8">
      <w:start w:val="1"/>
      <w:numFmt w:val="decimal"/>
      <w:lvlText w:val="%1."/>
      <w:lvlJc w:val="left"/>
      <w:pPr>
        <w:ind w:left="1080" w:hanging="72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6F1957"/>
    <w:multiLevelType w:val="hybridMultilevel"/>
    <w:tmpl w:val="C78284D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0"/>
  </w:num>
  <w:num w:numId="4">
    <w:abstractNumId w:val="23"/>
  </w:num>
  <w:num w:numId="5">
    <w:abstractNumId w:val="11"/>
  </w:num>
  <w:num w:numId="6">
    <w:abstractNumId w:val="7"/>
  </w:num>
  <w:num w:numId="7">
    <w:abstractNumId w:val="6"/>
  </w:num>
  <w:num w:numId="8">
    <w:abstractNumId w:val="27"/>
  </w:num>
  <w:num w:numId="9">
    <w:abstractNumId w:val="13"/>
  </w:num>
  <w:num w:numId="10">
    <w:abstractNumId w:val="1"/>
  </w:num>
  <w:num w:numId="11">
    <w:abstractNumId w:val="16"/>
  </w:num>
  <w:num w:numId="12">
    <w:abstractNumId w:val="15"/>
  </w:num>
  <w:num w:numId="13">
    <w:abstractNumId w:val="4"/>
  </w:num>
  <w:num w:numId="14">
    <w:abstractNumId w:val="28"/>
  </w:num>
  <w:num w:numId="15">
    <w:abstractNumId w:val="8"/>
  </w:num>
  <w:num w:numId="16">
    <w:abstractNumId w:val="25"/>
  </w:num>
  <w:num w:numId="17">
    <w:abstractNumId w:val="32"/>
  </w:num>
  <w:num w:numId="18">
    <w:abstractNumId w:val="10"/>
  </w:num>
  <w:num w:numId="19">
    <w:abstractNumId w:val="19"/>
  </w:num>
  <w:num w:numId="20">
    <w:abstractNumId w:val="3"/>
  </w:num>
  <w:num w:numId="21">
    <w:abstractNumId w:val="21"/>
  </w:num>
  <w:num w:numId="22">
    <w:abstractNumId w:val="22"/>
  </w:num>
  <w:num w:numId="23">
    <w:abstractNumId w:val="0"/>
  </w:num>
  <w:num w:numId="24">
    <w:abstractNumId w:val="9"/>
  </w:num>
  <w:num w:numId="25">
    <w:abstractNumId w:val="17"/>
  </w:num>
  <w:num w:numId="26">
    <w:abstractNumId w:val="18"/>
  </w:num>
  <w:num w:numId="27">
    <w:abstractNumId w:val="14"/>
  </w:num>
  <w:num w:numId="28">
    <w:abstractNumId w:val="5"/>
  </w:num>
  <w:num w:numId="29">
    <w:abstractNumId w:val="24"/>
  </w:num>
  <w:num w:numId="30">
    <w:abstractNumId w:val="2"/>
  </w:num>
  <w:num w:numId="31">
    <w:abstractNumId w:val="29"/>
  </w:num>
  <w:num w:numId="32">
    <w:abstractNumId w:val="26"/>
  </w:num>
  <w:num w:numId="33">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A20"/>
    <w:rsid w:val="000013BA"/>
    <w:rsid w:val="000027A0"/>
    <w:rsid w:val="00004094"/>
    <w:rsid w:val="000065C8"/>
    <w:rsid w:val="00006C37"/>
    <w:rsid w:val="000072C7"/>
    <w:rsid w:val="00011A7E"/>
    <w:rsid w:val="00011B92"/>
    <w:rsid w:val="000132E1"/>
    <w:rsid w:val="000154C0"/>
    <w:rsid w:val="00021C3A"/>
    <w:rsid w:val="00021CF9"/>
    <w:rsid w:val="0002294B"/>
    <w:rsid w:val="00022FFF"/>
    <w:rsid w:val="0002382C"/>
    <w:rsid w:val="00023CBB"/>
    <w:rsid w:val="00024043"/>
    <w:rsid w:val="00026148"/>
    <w:rsid w:val="000266E6"/>
    <w:rsid w:val="00031D20"/>
    <w:rsid w:val="0003259F"/>
    <w:rsid w:val="00036229"/>
    <w:rsid w:val="00036E48"/>
    <w:rsid w:val="00036E6C"/>
    <w:rsid w:val="0004043A"/>
    <w:rsid w:val="000415E3"/>
    <w:rsid w:val="00042AFC"/>
    <w:rsid w:val="00044ECE"/>
    <w:rsid w:val="000453A5"/>
    <w:rsid w:val="00045708"/>
    <w:rsid w:val="0005268D"/>
    <w:rsid w:val="00053080"/>
    <w:rsid w:val="00053B2B"/>
    <w:rsid w:val="00053EA1"/>
    <w:rsid w:val="00060A12"/>
    <w:rsid w:val="000613F7"/>
    <w:rsid w:val="000621B0"/>
    <w:rsid w:val="000702FC"/>
    <w:rsid w:val="00071306"/>
    <w:rsid w:val="00071C84"/>
    <w:rsid w:val="000732A8"/>
    <w:rsid w:val="00075509"/>
    <w:rsid w:val="00075EC4"/>
    <w:rsid w:val="00075FF6"/>
    <w:rsid w:val="00076170"/>
    <w:rsid w:val="00077AFA"/>
    <w:rsid w:val="00080098"/>
    <w:rsid w:val="00080488"/>
    <w:rsid w:val="00085282"/>
    <w:rsid w:val="00086754"/>
    <w:rsid w:val="00090F99"/>
    <w:rsid w:val="00093BCB"/>
    <w:rsid w:val="000952D9"/>
    <w:rsid w:val="00097EB0"/>
    <w:rsid w:val="000A3B6F"/>
    <w:rsid w:val="000A6D2A"/>
    <w:rsid w:val="000A6F54"/>
    <w:rsid w:val="000B2303"/>
    <w:rsid w:val="000B39BB"/>
    <w:rsid w:val="000B3B9F"/>
    <w:rsid w:val="000B4C79"/>
    <w:rsid w:val="000B4E43"/>
    <w:rsid w:val="000B4FCA"/>
    <w:rsid w:val="000B5DD5"/>
    <w:rsid w:val="000B6077"/>
    <w:rsid w:val="000B6CE3"/>
    <w:rsid w:val="000C1A7D"/>
    <w:rsid w:val="000C27F6"/>
    <w:rsid w:val="000C2CB8"/>
    <w:rsid w:val="000C4EC6"/>
    <w:rsid w:val="000C5C0E"/>
    <w:rsid w:val="000C7162"/>
    <w:rsid w:val="000D068F"/>
    <w:rsid w:val="000D24E3"/>
    <w:rsid w:val="000D41CA"/>
    <w:rsid w:val="000E05FD"/>
    <w:rsid w:val="000E183F"/>
    <w:rsid w:val="000E60AC"/>
    <w:rsid w:val="000E6BE8"/>
    <w:rsid w:val="000E6CCB"/>
    <w:rsid w:val="000E74EA"/>
    <w:rsid w:val="000F1E2C"/>
    <w:rsid w:val="000F392F"/>
    <w:rsid w:val="000F3C32"/>
    <w:rsid w:val="000F5BFA"/>
    <w:rsid w:val="000F665D"/>
    <w:rsid w:val="000F68EC"/>
    <w:rsid w:val="001003C1"/>
    <w:rsid w:val="00100AB4"/>
    <w:rsid w:val="00101339"/>
    <w:rsid w:val="001015E6"/>
    <w:rsid w:val="001025A8"/>
    <w:rsid w:val="0010266D"/>
    <w:rsid w:val="00102925"/>
    <w:rsid w:val="00102939"/>
    <w:rsid w:val="001035D2"/>
    <w:rsid w:val="0010640C"/>
    <w:rsid w:val="00107FC9"/>
    <w:rsid w:val="001100BC"/>
    <w:rsid w:val="00112050"/>
    <w:rsid w:val="001178ED"/>
    <w:rsid w:val="0012219B"/>
    <w:rsid w:val="001225A7"/>
    <w:rsid w:val="001234E8"/>
    <w:rsid w:val="001235B1"/>
    <w:rsid w:val="00123ED5"/>
    <w:rsid w:val="00125852"/>
    <w:rsid w:val="00125BD8"/>
    <w:rsid w:val="00126177"/>
    <w:rsid w:val="00127628"/>
    <w:rsid w:val="00127F66"/>
    <w:rsid w:val="001330D5"/>
    <w:rsid w:val="00133B06"/>
    <w:rsid w:val="00135A45"/>
    <w:rsid w:val="00140325"/>
    <w:rsid w:val="00140E26"/>
    <w:rsid w:val="00140F37"/>
    <w:rsid w:val="00142628"/>
    <w:rsid w:val="00143EB8"/>
    <w:rsid w:val="00145411"/>
    <w:rsid w:val="001503AE"/>
    <w:rsid w:val="001506F1"/>
    <w:rsid w:val="00153E4B"/>
    <w:rsid w:val="00154480"/>
    <w:rsid w:val="0015494F"/>
    <w:rsid w:val="0015716E"/>
    <w:rsid w:val="0016005D"/>
    <w:rsid w:val="0016090D"/>
    <w:rsid w:val="00160C91"/>
    <w:rsid w:val="0016121B"/>
    <w:rsid w:val="001620D4"/>
    <w:rsid w:val="00163764"/>
    <w:rsid w:val="00167EC3"/>
    <w:rsid w:val="00171513"/>
    <w:rsid w:val="001717F1"/>
    <w:rsid w:val="00171CF0"/>
    <w:rsid w:val="001741AB"/>
    <w:rsid w:val="0017619B"/>
    <w:rsid w:val="00177032"/>
    <w:rsid w:val="00177317"/>
    <w:rsid w:val="00186D4D"/>
    <w:rsid w:val="00193E9B"/>
    <w:rsid w:val="001977D6"/>
    <w:rsid w:val="001A0D75"/>
    <w:rsid w:val="001A3EEA"/>
    <w:rsid w:val="001A5434"/>
    <w:rsid w:val="001A54AD"/>
    <w:rsid w:val="001A6331"/>
    <w:rsid w:val="001B2B37"/>
    <w:rsid w:val="001B2D29"/>
    <w:rsid w:val="001B6601"/>
    <w:rsid w:val="001B7430"/>
    <w:rsid w:val="001C05DB"/>
    <w:rsid w:val="001C0AD6"/>
    <w:rsid w:val="001C12F5"/>
    <w:rsid w:val="001C23BF"/>
    <w:rsid w:val="001C6804"/>
    <w:rsid w:val="001C70BC"/>
    <w:rsid w:val="001D0DD1"/>
    <w:rsid w:val="001D21C5"/>
    <w:rsid w:val="001D326A"/>
    <w:rsid w:val="001E1EDE"/>
    <w:rsid w:val="001E259A"/>
    <w:rsid w:val="001E46C6"/>
    <w:rsid w:val="001E6E8C"/>
    <w:rsid w:val="001F3154"/>
    <w:rsid w:val="001F354E"/>
    <w:rsid w:val="001F4F3B"/>
    <w:rsid w:val="001F7CB3"/>
    <w:rsid w:val="00200067"/>
    <w:rsid w:val="00200432"/>
    <w:rsid w:val="002052D3"/>
    <w:rsid w:val="002106B9"/>
    <w:rsid w:val="002155A7"/>
    <w:rsid w:val="00216BC6"/>
    <w:rsid w:val="00220CAE"/>
    <w:rsid w:val="00221D00"/>
    <w:rsid w:val="00221DB8"/>
    <w:rsid w:val="00227220"/>
    <w:rsid w:val="002275DF"/>
    <w:rsid w:val="002300F1"/>
    <w:rsid w:val="002300F7"/>
    <w:rsid w:val="00230E69"/>
    <w:rsid w:val="00231498"/>
    <w:rsid w:val="0023171B"/>
    <w:rsid w:val="00232A24"/>
    <w:rsid w:val="002346C8"/>
    <w:rsid w:val="00234E07"/>
    <w:rsid w:val="00234F4A"/>
    <w:rsid w:val="002355C0"/>
    <w:rsid w:val="00236A9A"/>
    <w:rsid w:val="0023726B"/>
    <w:rsid w:val="00241AD8"/>
    <w:rsid w:val="00243116"/>
    <w:rsid w:val="0024398E"/>
    <w:rsid w:val="00244EE0"/>
    <w:rsid w:val="0024503E"/>
    <w:rsid w:val="002462D4"/>
    <w:rsid w:val="00246F93"/>
    <w:rsid w:val="0025049A"/>
    <w:rsid w:val="00250DCE"/>
    <w:rsid w:val="002510A1"/>
    <w:rsid w:val="00253449"/>
    <w:rsid w:val="00253FF1"/>
    <w:rsid w:val="00260E2F"/>
    <w:rsid w:val="00261034"/>
    <w:rsid w:val="00262708"/>
    <w:rsid w:val="002637DF"/>
    <w:rsid w:val="0026404A"/>
    <w:rsid w:val="00265E0B"/>
    <w:rsid w:val="00272463"/>
    <w:rsid w:val="00272C0A"/>
    <w:rsid w:val="00275EB0"/>
    <w:rsid w:val="00280AE6"/>
    <w:rsid w:val="002819CD"/>
    <w:rsid w:val="00281D74"/>
    <w:rsid w:val="002821E5"/>
    <w:rsid w:val="00282A3E"/>
    <w:rsid w:val="00283987"/>
    <w:rsid w:val="00283F70"/>
    <w:rsid w:val="0028522B"/>
    <w:rsid w:val="00286239"/>
    <w:rsid w:val="002876D3"/>
    <w:rsid w:val="00287912"/>
    <w:rsid w:val="00290365"/>
    <w:rsid w:val="00290D05"/>
    <w:rsid w:val="002918E2"/>
    <w:rsid w:val="00291DE6"/>
    <w:rsid w:val="00292299"/>
    <w:rsid w:val="00293E4D"/>
    <w:rsid w:val="002952B6"/>
    <w:rsid w:val="002974F8"/>
    <w:rsid w:val="00297EE1"/>
    <w:rsid w:val="002A00EB"/>
    <w:rsid w:val="002A1DEA"/>
    <w:rsid w:val="002A3018"/>
    <w:rsid w:val="002B03FC"/>
    <w:rsid w:val="002B049D"/>
    <w:rsid w:val="002B06B8"/>
    <w:rsid w:val="002B12B4"/>
    <w:rsid w:val="002B1577"/>
    <w:rsid w:val="002B3026"/>
    <w:rsid w:val="002B360F"/>
    <w:rsid w:val="002B4CDE"/>
    <w:rsid w:val="002B6ABC"/>
    <w:rsid w:val="002B6D7E"/>
    <w:rsid w:val="002B7412"/>
    <w:rsid w:val="002B7B46"/>
    <w:rsid w:val="002C0596"/>
    <w:rsid w:val="002C08D6"/>
    <w:rsid w:val="002C106D"/>
    <w:rsid w:val="002C2FEC"/>
    <w:rsid w:val="002C434B"/>
    <w:rsid w:val="002D1FB3"/>
    <w:rsid w:val="002D39B7"/>
    <w:rsid w:val="002D3BED"/>
    <w:rsid w:val="002D54FC"/>
    <w:rsid w:val="002E0C17"/>
    <w:rsid w:val="002E2768"/>
    <w:rsid w:val="002E3735"/>
    <w:rsid w:val="002E3C63"/>
    <w:rsid w:val="002E618E"/>
    <w:rsid w:val="002E6816"/>
    <w:rsid w:val="002E6AE5"/>
    <w:rsid w:val="002E6CC1"/>
    <w:rsid w:val="002E725D"/>
    <w:rsid w:val="002F21BD"/>
    <w:rsid w:val="002F4781"/>
    <w:rsid w:val="002F4E69"/>
    <w:rsid w:val="002F7CE8"/>
    <w:rsid w:val="0030055F"/>
    <w:rsid w:val="00301AA2"/>
    <w:rsid w:val="003026CF"/>
    <w:rsid w:val="003114E1"/>
    <w:rsid w:val="003124CC"/>
    <w:rsid w:val="00313834"/>
    <w:rsid w:val="00313A9E"/>
    <w:rsid w:val="00314A6B"/>
    <w:rsid w:val="00315669"/>
    <w:rsid w:val="00316FD6"/>
    <w:rsid w:val="00322801"/>
    <w:rsid w:val="0032407E"/>
    <w:rsid w:val="003303DE"/>
    <w:rsid w:val="003322AE"/>
    <w:rsid w:val="00333504"/>
    <w:rsid w:val="00333540"/>
    <w:rsid w:val="00333AB4"/>
    <w:rsid w:val="00334F72"/>
    <w:rsid w:val="00335B23"/>
    <w:rsid w:val="00336DCB"/>
    <w:rsid w:val="00337E2F"/>
    <w:rsid w:val="00343124"/>
    <w:rsid w:val="003441F8"/>
    <w:rsid w:val="0034548E"/>
    <w:rsid w:val="00346D3A"/>
    <w:rsid w:val="003472FF"/>
    <w:rsid w:val="0035029A"/>
    <w:rsid w:val="0035578A"/>
    <w:rsid w:val="003577ED"/>
    <w:rsid w:val="00360EAF"/>
    <w:rsid w:val="00366376"/>
    <w:rsid w:val="00371060"/>
    <w:rsid w:val="0037153E"/>
    <w:rsid w:val="00373306"/>
    <w:rsid w:val="0037331C"/>
    <w:rsid w:val="00374098"/>
    <w:rsid w:val="00376CD3"/>
    <w:rsid w:val="00376DF8"/>
    <w:rsid w:val="00377C37"/>
    <w:rsid w:val="00377E98"/>
    <w:rsid w:val="003805CC"/>
    <w:rsid w:val="00382783"/>
    <w:rsid w:val="003834DC"/>
    <w:rsid w:val="0038467E"/>
    <w:rsid w:val="00390F91"/>
    <w:rsid w:val="00391529"/>
    <w:rsid w:val="0039289F"/>
    <w:rsid w:val="00394C09"/>
    <w:rsid w:val="003950E3"/>
    <w:rsid w:val="00396E56"/>
    <w:rsid w:val="003A1881"/>
    <w:rsid w:val="003A19D8"/>
    <w:rsid w:val="003A1B83"/>
    <w:rsid w:val="003A3109"/>
    <w:rsid w:val="003A44CE"/>
    <w:rsid w:val="003A5712"/>
    <w:rsid w:val="003B3085"/>
    <w:rsid w:val="003B45C9"/>
    <w:rsid w:val="003C076B"/>
    <w:rsid w:val="003C0B58"/>
    <w:rsid w:val="003C144C"/>
    <w:rsid w:val="003C1D2D"/>
    <w:rsid w:val="003C1D54"/>
    <w:rsid w:val="003C2EB7"/>
    <w:rsid w:val="003C39D8"/>
    <w:rsid w:val="003C3D81"/>
    <w:rsid w:val="003C629B"/>
    <w:rsid w:val="003C7C65"/>
    <w:rsid w:val="003D0DC5"/>
    <w:rsid w:val="003D230F"/>
    <w:rsid w:val="003D2AF4"/>
    <w:rsid w:val="003D3518"/>
    <w:rsid w:val="003D3ED8"/>
    <w:rsid w:val="003D49F4"/>
    <w:rsid w:val="003D7FBD"/>
    <w:rsid w:val="003E3FB7"/>
    <w:rsid w:val="003E7580"/>
    <w:rsid w:val="003F0332"/>
    <w:rsid w:val="003F17B4"/>
    <w:rsid w:val="003F1B47"/>
    <w:rsid w:val="003F3DC7"/>
    <w:rsid w:val="003F6AE9"/>
    <w:rsid w:val="003F788C"/>
    <w:rsid w:val="00403A19"/>
    <w:rsid w:val="004066D9"/>
    <w:rsid w:val="00411041"/>
    <w:rsid w:val="00412E23"/>
    <w:rsid w:val="0041579F"/>
    <w:rsid w:val="00416C37"/>
    <w:rsid w:val="00417364"/>
    <w:rsid w:val="0042422A"/>
    <w:rsid w:val="00425B7E"/>
    <w:rsid w:val="00426107"/>
    <w:rsid w:val="004268ED"/>
    <w:rsid w:val="00426E30"/>
    <w:rsid w:val="0043313B"/>
    <w:rsid w:val="0043475D"/>
    <w:rsid w:val="00434B44"/>
    <w:rsid w:val="00435447"/>
    <w:rsid w:val="00436849"/>
    <w:rsid w:val="00437BD6"/>
    <w:rsid w:val="00440ED2"/>
    <w:rsid w:val="00441354"/>
    <w:rsid w:val="004415E7"/>
    <w:rsid w:val="00441729"/>
    <w:rsid w:val="00441840"/>
    <w:rsid w:val="00441F34"/>
    <w:rsid w:val="00443E7A"/>
    <w:rsid w:val="004446EF"/>
    <w:rsid w:val="0044545B"/>
    <w:rsid w:val="0044616D"/>
    <w:rsid w:val="004470FE"/>
    <w:rsid w:val="00450DEA"/>
    <w:rsid w:val="004518DD"/>
    <w:rsid w:val="00455AFE"/>
    <w:rsid w:val="00455C53"/>
    <w:rsid w:val="0046292D"/>
    <w:rsid w:val="00463DF2"/>
    <w:rsid w:val="0046426F"/>
    <w:rsid w:val="004644F8"/>
    <w:rsid w:val="00465E9D"/>
    <w:rsid w:val="004665A7"/>
    <w:rsid w:val="00467738"/>
    <w:rsid w:val="004678BA"/>
    <w:rsid w:val="00470980"/>
    <w:rsid w:val="00470A1F"/>
    <w:rsid w:val="004716A3"/>
    <w:rsid w:val="00471F5E"/>
    <w:rsid w:val="0047502B"/>
    <w:rsid w:val="004760DD"/>
    <w:rsid w:val="004765DD"/>
    <w:rsid w:val="00477113"/>
    <w:rsid w:val="00477768"/>
    <w:rsid w:val="004806BB"/>
    <w:rsid w:val="00480BA4"/>
    <w:rsid w:val="00482EF9"/>
    <w:rsid w:val="00484317"/>
    <w:rsid w:val="004845C6"/>
    <w:rsid w:val="00485461"/>
    <w:rsid w:val="00487694"/>
    <w:rsid w:val="004909D5"/>
    <w:rsid w:val="00493E9A"/>
    <w:rsid w:val="00494058"/>
    <w:rsid w:val="0049530D"/>
    <w:rsid w:val="00495C18"/>
    <w:rsid w:val="00496A9B"/>
    <w:rsid w:val="0049774D"/>
    <w:rsid w:val="004A00A4"/>
    <w:rsid w:val="004A09AB"/>
    <w:rsid w:val="004A3C56"/>
    <w:rsid w:val="004A58EF"/>
    <w:rsid w:val="004A7A96"/>
    <w:rsid w:val="004B230A"/>
    <w:rsid w:val="004B28E1"/>
    <w:rsid w:val="004B4310"/>
    <w:rsid w:val="004B523B"/>
    <w:rsid w:val="004B587B"/>
    <w:rsid w:val="004B5B05"/>
    <w:rsid w:val="004B5C9B"/>
    <w:rsid w:val="004C1B96"/>
    <w:rsid w:val="004C4692"/>
    <w:rsid w:val="004C5E3D"/>
    <w:rsid w:val="004C6774"/>
    <w:rsid w:val="004C6837"/>
    <w:rsid w:val="004D06D7"/>
    <w:rsid w:val="004D0D27"/>
    <w:rsid w:val="004D0F7B"/>
    <w:rsid w:val="004D2D37"/>
    <w:rsid w:val="004D47E8"/>
    <w:rsid w:val="004D50CD"/>
    <w:rsid w:val="004D6784"/>
    <w:rsid w:val="004E1182"/>
    <w:rsid w:val="004E447D"/>
    <w:rsid w:val="004E44F5"/>
    <w:rsid w:val="004E624B"/>
    <w:rsid w:val="004E6A21"/>
    <w:rsid w:val="004E6F2D"/>
    <w:rsid w:val="004E7DBE"/>
    <w:rsid w:val="004F0CE5"/>
    <w:rsid w:val="004F5550"/>
    <w:rsid w:val="004F6B7B"/>
    <w:rsid w:val="005019E4"/>
    <w:rsid w:val="00502544"/>
    <w:rsid w:val="005051B5"/>
    <w:rsid w:val="005105FC"/>
    <w:rsid w:val="00511C20"/>
    <w:rsid w:val="00512170"/>
    <w:rsid w:val="005205AB"/>
    <w:rsid w:val="0052324E"/>
    <w:rsid w:val="00523F85"/>
    <w:rsid w:val="00525A03"/>
    <w:rsid w:val="00526575"/>
    <w:rsid w:val="00526E09"/>
    <w:rsid w:val="00532190"/>
    <w:rsid w:val="00532952"/>
    <w:rsid w:val="00532F8B"/>
    <w:rsid w:val="00533026"/>
    <w:rsid w:val="00534200"/>
    <w:rsid w:val="005349CA"/>
    <w:rsid w:val="005365C3"/>
    <w:rsid w:val="0054227D"/>
    <w:rsid w:val="00545635"/>
    <w:rsid w:val="00550FA4"/>
    <w:rsid w:val="00551BF7"/>
    <w:rsid w:val="00553F68"/>
    <w:rsid w:val="00554E4A"/>
    <w:rsid w:val="00560F7B"/>
    <w:rsid w:val="00564408"/>
    <w:rsid w:val="005645DB"/>
    <w:rsid w:val="00564D85"/>
    <w:rsid w:val="005652B2"/>
    <w:rsid w:val="005658CD"/>
    <w:rsid w:val="00570345"/>
    <w:rsid w:val="00570C48"/>
    <w:rsid w:val="00571F70"/>
    <w:rsid w:val="005730AC"/>
    <w:rsid w:val="0057313F"/>
    <w:rsid w:val="00573CAB"/>
    <w:rsid w:val="0057472E"/>
    <w:rsid w:val="0057527C"/>
    <w:rsid w:val="00577A48"/>
    <w:rsid w:val="0058084C"/>
    <w:rsid w:val="00581AC8"/>
    <w:rsid w:val="0058558C"/>
    <w:rsid w:val="00587CF7"/>
    <w:rsid w:val="00587FA8"/>
    <w:rsid w:val="005906E3"/>
    <w:rsid w:val="00591833"/>
    <w:rsid w:val="00591B46"/>
    <w:rsid w:val="00591DBC"/>
    <w:rsid w:val="00592157"/>
    <w:rsid w:val="005925E5"/>
    <w:rsid w:val="00593AFE"/>
    <w:rsid w:val="005A1228"/>
    <w:rsid w:val="005A16EA"/>
    <w:rsid w:val="005A6583"/>
    <w:rsid w:val="005A6F1A"/>
    <w:rsid w:val="005A704A"/>
    <w:rsid w:val="005B170D"/>
    <w:rsid w:val="005B4CF3"/>
    <w:rsid w:val="005B642D"/>
    <w:rsid w:val="005B7E1D"/>
    <w:rsid w:val="005C2094"/>
    <w:rsid w:val="005C28E3"/>
    <w:rsid w:val="005C443F"/>
    <w:rsid w:val="005C53FF"/>
    <w:rsid w:val="005C5B6D"/>
    <w:rsid w:val="005D0523"/>
    <w:rsid w:val="005E0122"/>
    <w:rsid w:val="005E04D8"/>
    <w:rsid w:val="005E0C27"/>
    <w:rsid w:val="005E11A7"/>
    <w:rsid w:val="005E25A1"/>
    <w:rsid w:val="005E4167"/>
    <w:rsid w:val="005E4D4E"/>
    <w:rsid w:val="005E57B0"/>
    <w:rsid w:val="005E7F99"/>
    <w:rsid w:val="005F3C91"/>
    <w:rsid w:val="005F62FB"/>
    <w:rsid w:val="00602A76"/>
    <w:rsid w:val="00602AF1"/>
    <w:rsid w:val="00602C4E"/>
    <w:rsid w:val="00603E83"/>
    <w:rsid w:val="00606DC9"/>
    <w:rsid w:val="006105F6"/>
    <w:rsid w:val="00611BF1"/>
    <w:rsid w:val="00612F37"/>
    <w:rsid w:val="006134A1"/>
    <w:rsid w:val="0061480A"/>
    <w:rsid w:val="00616FAF"/>
    <w:rsid w:val="00622BED"/>
    <w:rsid w:val="00623A77"/>
    <w:rsid w:val="00624584"/>
    <w:rsid w:val="00625D3B"/>
    <w:rsid w:val="006264F6"/>
    <w:rsid w:val="006279B4"/>
    <w:rsid w:val="0063277B"/>
    <w:rsid w:val="0063715F"/>
    <w:rsid w:val="0064029D"/>
    <w:rsid w:val="00641868"/>
    <w:rsid w:val="00646431"/>
    <w:rsid w:val="0064658B"/>
    <w:rsid w:val="006469AA"/>
    <w:rsid w:val="006517EB"/>
    <w:rsid w:val="00652640"/>
    <w:rsid w:val="006528CC"/>
    <w:rsid w:val="00652F57"/>
    <w:rsid w:val="00653EBD"/>
    <w:rsid w:val="00654203"/>
    <w:rsid w:val="0065604C"/>
    <w:rsid w:val="006562EF"/>
    <w:rsid w:val="00656500"/>
    <w:rsid w:val="00656AE7"/>
    <w:rsid w:val="006631E3"/>
    <w:rsid w:val="00663200"/>
    <w:rsid w:val="00664004"/>
    <w:rsid w:val="00664F29"/>
    <w:rsid w:val="00665390"/>
    <w:rsid w:val="00667B3F"/>
    <w:rsid w:val="00670987"/>
    <w:rsid w:val="006711C9"/>
    <w:rsid w:val="00671D82"/>
    <w:rsid w:val="00677806"/>
    <w:rsid w:val="00677A6C"/>
    <w:rsid w:val="00680D40"/>
    <w:rsid w:val="00680D72"/>
    <w:rsid w:val="00682E5E"/>
    <w:rsid w:val="0068304C"/>
    <w:rsid w:val="0068392D"/>
    <w:rsid w:val="00683A3F"/>
    <w:rsid w:val="00684112"/>
    <w:rsid w:val="00684E50"/>
    <w:rsid w:val="00685A59"/>
    <w:rsid w:val="006900AF"/>
    <w:rsid w:val="00691897"/>
    <w:rsid w:val="00692A62"/>
    <w:rsid w:val="006931AB"/>
    <w:rsid w:val="006968E0"/>
    <w:rsid w:val="00697739"/>
    <w:rsid w:val="00697907"/>
    <w:rsid w:val="00697BC6"/>
    <w:rsid w:val="006A014C"/>
    <w:rsid w:val="006A07DD"/>
    <w:rsid w:val="006A09CB"/>
    <w:rsid w:val="006A1011"/>
    <w:rsid w:val="006A1CA6"/>
    <w:rsid w:val="006A2F0E"/>
    <w:rsid w:val="006A2FE7"/>
    <w:rsid w:val="006A3947"/>
    <w:rsid w:val="006A4C19"/>
    <w:rsid w:val="006A635F"/>
    <w:rsid w:val="006A6731"/>
    <w:rsid w:val="006A7924"/>
    <w:rsid w:val="006A7E09"/>
    <w:rsid w:val="006B6305"/>
    <w:rsid w:val="006B6AEA"/>
    <w:rsid w:val="006B7C99"/>
    <w:rsid w:val="006C3889"/>
    <w:rsid w:val="006C3ACD"/>
    <w:rsid w:val="006C5DF7"/>
    <w:rsid w:val="006C6123"/>
    <w:rsid w:val="006C7D83"/>
    <w:rsid w:val="006D1245"/>
    <w:rsid w:val="006D23F4"/>
    <w:rsid w:val="006D3EF9"/>
    <w:rsid w:val="006D43E7"/>
    <w:rsid w:val="006D502A"/>
    <w:rsid w:val="006D62F0"/>
    <w:rsid w:val="006D7CCD"/>
    <w:rsid w:val="006E16CA"/>
    <w:rsid w:val="006E19C0"/>
    <w:rsid w:val="006E5608"/>
    <w:rsid w:val="006E6E9D"/>
    <w:rsid w:val="006F2715"/>
    <w:rsid w:val="006F4D5F"/>
    <w:rsid w:val="006F6516"/>
    <w:rsid w:val="006F7076"/>
    <w:rsid w:val="007007B9"/>
    <w:rsid w:val="00700ECA"/>
    <w:rsid w:val="00701A3D"/>
    <w:rsid w:val="0070219C"/>
    <w:rsid w:val="00703919"/>
    <w:rsid w:val="00704D55"/>
    <w:rsid w:val="007060A9"/>
    <w:rsid w:val="007071EC"/>
    <w:rsid w:val="00707B67"/>
    <w:rsid w:val="0071069E"/>
    <w:rsid w:val="007150D1"/>
    <w:rsid w:val="00716B10"/>
    <w:rsid w:val="00724155"/>
    <w:rsid w:val="00725B7E"/>
    <w:rsid w:val="00725F41"/>
    <w:rsid w:val="00727A73"/>
    <w:rsid w:val="00730BA3"/>
    <w:rsid w:val="00730D39"/>
    <w:rsid w:val="00731623"/>
    <w:rsid w:val="00736608"/>
    <w:rsid w:val="00741116"/>
    <w:rsid w:val="0074131E"/>
    <w:rsid w:val="00743FA4"/>
    <w:rsid w:val="00747A56"/>
    <w:rsid w:val="00751EC8"/>
    <w:rsid w:val="0075494F"/>
    <w:rsid w:val="00754A8E"/>
    <w:rsid w:val="0075589E"/>
    <w:rsid w:val="00755C6F"/>
    <w:rsid w:val="00755E27"/>
    <w:rsid w:val="00760B16"/>
    <w:rsid w:val="00760B1A"/>
    <w:rsid w:val="0076576B"/>
    <w:rsid w:val="0076618E"/>
    <w:rsid w:val="00766895"/>
    <w:rsid w:val="00771011"/>
    <w:rsid w:val="007747BB"/>
    <w:rsid w:val="00775079"/>
    <w:rsid w:val="00775B62"/>
    <w:rsid w:val="0077681B"/>
    <w:rsid w:val="0077745F"/>
    <w:rsid w:val="00777DEC"/>
    <w:rsid w:val="00777DF0"/>
    <w:rsid w:val="00782945"/>
    <w:rsid w:val="007901C4"/>
    <w:rsid w:val="00792F1A"/>
    <w:rsid w:val="00793B6C"/>
    <w:rsid w:val="00794361"/>
    <w:rsid w:val="00794AA5"/>
    <w:rsid w:val="00795104"/>
    <w:rsid w:val="007A0D4A"/>
    <w:rsid w:val="007A14DB"/>
    <w:rsid w:val="007A39EB"/>
    <w:rsid w:val="007A5D5E"/>
    <w:rsid w:val="007A67C3"/>
    <w:rsid w:val="007A6939"/>
    <w:rsid w:val="007A6A9D"/>
    <w:rsid w:val="007A7330"/>
    <w:rsid w:val="007A7D72"/>
    <w:rsid w:val="007B09C0"/>
    <w:rsid w:val="007B50B9"/>
    <w:rsid w:val="007B780D"/>
    <w:rsid w:val="007C0A0B"/>
    <w:rsid w:val="007C1642"/>
    <w:rsid w:val="007C2E31"/>
    <w:rsid w:val="007C2FA0"/>
    <w:rsid w:val="007C31CF"/>
    <w:rsid w:val="007C47FE"/>
    <w:rsid w:val="007C4877"/>
    <w:rsid w:val="007C5531"/>
    <w:rsid w:val="007C5792"/>
    <w:rsid w:val="007C6AFA"/>
    <w:rsid w:val="007D011D"/>
    <w:rsid w:val="007D1A08"/>
    <w:rsid w:val="007D4616"/>
    <w:rsid w:val="007D7357"/>
    <w:rsid w:val="007D757F"/>
    <w:rsid w:val="007E0E90"/>
    <w:rsid w:val="007E158D"/>
    <w:rsid w:val="007E34BF"/>
    <w:rsid w:val="007E4038"/>
    <w:rsid w:val="007E4CA9"/>
    <w:rsid w:val="007E5D1C"/>
    <w:rsid w:val="007E6B41"/>
    <w:rsid w:val="007E6DB9"/>
    <w:rsid w:val="007E76EB"/>
    <w:rsid w:val="007E7C9B"/>
    <w:rsid w:val="007F021C"/>
    <w:rsid w:val="007F0F8E"/>
    <w:rsid w:val="007F2F07"/>
    <w:rsid w:val="007F5C30"/>
    <w:rsid w:val="00806417"/>
    <w:rsid w:val="00806C04"/>
    <w:rsid w:val="008076A8"/>
    <w:rsid w:val="008107F6"/>
    <w:rsid w:val="00811B26"/>
    <w:rsid w:val="00811F35"/>
    <w:rsid w:val="00812A61"/>
    <w:rsid w:val="0081331E"/>
    <w:rsid w:val="00814901"/>
    <w:rsid w:val="008160FD"/>
    <w:rsid w:val="00816FB7"/>
    <w:rsid w:val="00817478"/>
    <w:rsid w:val="00817B96"/>
    <w:rsid w:val="008216D1"/>
    <w:rsid w:val="00821938"/>
    <w:rsid w:val="00824BFF"/>
    <w:rsid w:val="00824D7E"/>
    <w:rsid w:val="008301BF"/>
    <w:rsid w:val="00830D69"/>
    <w:rsid w:val="00831435"/>
    <w:rsid w:val="008347C5"/>
    <w:rsid w:val="00835104"/>
    <w:rsid w:val="008363CF"/>
    <w:rsid w:val="008416F1"/>
    <w:rsid w:val="00842E1B"/>
    <w:rsid w:val="00844902"/>
    <w:rsid w:val="00845083"/>
    <w:rsid w:val="008500A1"/>
    <w:rsid w:val="00852C9E"/>
    <w:rsid w:val="00853A35"/>
    <w:rsid w:val="00853DE0"/>
    <w:rsid w:val="008545D1"/>
    <w:rsid w:val="00855404"/>
    <w:rsid w:val="008566F9"/>
    <w:rsid w:val="008578B5"/>
    <w:rsid w:val="00857AFA"/>
    <w:rsid w:val="00860261"/>
    <w:rsid w:val="00861E54"/>
    <w:rsid w:val="00862217"/>
    <w:rsid w:val="008632A9"/>
    <w:rsid w:val="00864306"/>
    <w:rsid w:val="00864C88"/>
    <w:rsid w:val="00865E12"/>
    <w:rsid w:val="00866DFC"/>
    <w:rsid w:val="0087089C"/>
    <w:rsid w:val="008708E1"/>
    <w:rsid w:val="00872B03"/>
    <w:rsid w:val="0087320F"/>
    <w:rsid w:val="00874198"/>
    <w:rsid w:val="00874508"/>
    <w:rsid w:val="00875E88"/>
    <w:rsid w:val="0088140D"/>
    <w:rsid w:val="008839A1"/>
    <w:rsid w:val="00884EB0"/>
    <w:rsid w:val="00885F93"/>
    <w:rsid w:val="00886123"/>
    <w:rsid w:val="0089025D"/>
    <w:rsid w:val="00891503"/>
    <w:rsid w:val="008919B4"/>
    <w:rsid w:val="0089301A"/>
    <w:rsid w:val="0089338E"/>
    <w:rsid w:val="008937ED"/>
    <w:rsid w:val="00894323"/>
    <w:rsid w:val="00894864"/>
    <w:rsid w:val="008A0F8C"/>
    <w:rsid w:val="008A26FE"/>
    <w:rsid w:val="008A4BD3"/>
    <w:rsid w:val="008A5E43"/>
    <w:rsid w:val="008B03D0"/>
    <w:rsid w:val="008B438B"/>
    <w:rsid w:val="008B5A39"/>
    <w:rsid w:val="008B784E"/>
    <w:rsid w:val="008B7F66"/>
    <w:rsid w:val="008C014A"/>
    <w:rsid w:val="008C164D"/>
    <w:rsid w:val="008C1DAF"/>
    <w:rsid w:val="008C2756"/>
    <w:rsid w:val="008C3493"/>
    <w:rsid w:val="008C4515"/>
    <w:rsid w:val="008C5F26"/>
    <w:rsid w:val="008C6C99"/>
    <w:rsid w:val="008D3DEA"/>
    <w:rsid w:val="008D4D94"/>
    <w:rsid w:val="008D5621"/>
    <w:rsid w:val="008D56CE"/>
    <w:rsid w:val="008D71DB"/>
    <w:rsid w:val="008D7A82"/>
    <w:rsid w:val="008E03DA"/>
    <w:rsid w:val="008E2C08"/>
    <w:rsid w:val="008E38CE"/>
    <w:rsid w:val="008E3B19"/>
    <w:rsid w:val="008E6A2C"/>
    <w:rsid w:val="008E6A87"/>
    <w:rsid w:val="008E7491"/>
    <w:rsid w:val="008F0E76"/>
    <w:rsid w:val="008F13DF"/>
    <w:rsid w:val="008F3F6B"/>
    <w:rsid w:val="008F4362"/>
    <w:rsid w:val="008F5FD7"/>
    <w:rsid w:val="008F7716"/>
    <w:rsid w:val="00902CFD"/>
    <w:rsid w:val="0090604C"/>
    <w:rsid w:val="009206C3"/>
    <w:rsid w:val="00920CAA"/>
    <w:rsid w:val="009217B9"/>
    <w:rsid w:val="00923581"/>
    <w:rsid w:val="0092403A"/>
    <w:rsid w:val="00931794"/>
    <w:rsid w:val="009333F3"/>
    <w:rsid w:val="00942096"/>
    <w:rsid w:val="00944591"/>
    <w:rsid w:val="00946AFE"/>
    <w:rsid w:val="00946E87"/>
    <w:rsid w:val="00951E99"/>
    <w:rsid w:val="00952D93"/>
    <w:rsid w:val="0095308C"/>
    <w:rsid w:val="00953192"/>
    <w:rsid w:val="00953E2C"/>
    <w:rsid w:val="00953F59"/>
    <w:rsid w:val="00954215"/>
    <w:rsid w:val="00957DCB"/>
    <w:rsid w:val="009625D0"/>
    <w:rsid w:val="0096531D"/>
    <w:rsid w:val="00965E33"/>
    <w:rsid w:val="009665C5"/>
    <w:rsid w:val="00966631"/>
    <w:rsid w:val="00966AA4"/>
    <w:rsid w:val="00966DB7"/>
    <w:rsid w:val="00967106"/>
    <w:rsid w:val="009672AF"/>
    <w:rsid w:val="009709E4"/>
    <w:rsid w:val="00971B65"/>
    <w:rsid w:val="009730DF"/>
    <w:rsid w:val="00974CBD"/>
    <w:rsid w:val="0097536A"/>
    <w:rsid w:val="0097555D"/>
    <w:rsid w:val="00975977"/>
    <w:rsid w:val="00976CEE"/>
    <w:rsid w:val="00981A0B"/>
    <w:rsid w:val="00982F5D"/>
    <w:rsid w:val="009865A3"/>
    <w:rsid w:val="009875AC"/>
    <w:rsid w:val="00987EBF"/>
    <w:rsid w:val="00992FE9"/>
    <w:rsid w:val="00994486"/>
    <w:rsid w:val="009A01A3"/>
    <w:rsid w:val="009A0A57"/>
    <w:rsid w:val="009A0C54"/>
    <w:rsid w:val="009A37D2"/>
    <w:rsid w:val="009A5B43"/>
    <w:rsid w:val="009A5B9A"/>
    <w:rsid w:val="009A5C87"/>
    <w:rsid w:val="009B1390"/>
    <w:rsid w:val="009B1A02"/>
    <w:rsid w:val="009B2614"/>
    <w:rsid w:val="009B3150"/>
    <w:rsid w:val="009B316E"/>
    <w:rsid w:val="009B40F3"/>
    <w:rsid w:val="009B4114"/>
    <w:rsid w:val="009B4178"/>
    <w:rsid w:val="009B5DA9"/>
    <w:rsid w:val="009C1034"/>
    <w:rsid w:val="009C33CF"/>
    <w:rsid w:val="009C404B"/>
    <w:rsid w:val="009C4EBD"/>
    <w:rsid w:val="009C5B6C"/>
    <w:rsid w:val="009C6127"/>
    <w:rsid w:val="009C6FC0"/>
    <w:rsid w:val="009C7030"/>
    <w:rsid w:val="009D011C"/>
    <w:rsid w:val="009D2391"/>
    <w:rsid w:val="009D24D8"/>
    <w:rsid w:val="009D3576"/>
    <w:rsid w:val="009D52B2"/>
    <w:rsid w:val="009E0439"/>
    <w:rsid w:val="009E04CA"/>
    <w:rsid w:val="009E32D8"/>
    <w:rsid w:val="009E3B4E"/>
    <w:rsid w:val="009E4E33"/>
    <w:rsid w:val="009E6281"/>
    <w:rsid w:val="009E6311"/>
    <w:rsid w:val="009F0008"/>
    <w:rsid w:val="009F329B"/>
    <w:rsid w:val="009F346F"/>
    <w:rsid w:val="009F40EB"/>
    <w:rsid w:val="009F589D"/>
    <w:rsid w:val="009F6023"/>
    <w:rsid w:val="009F62DE"/>
    <w:rsid w:val="009F7B21"/>
    <w:rsid w:val="009F7EA0"/>
    <w:rsid w:val="00A00AB1"/>
    <w:rsid w:val="00A00AFC"/>
    <w:rsid w:val="00A00B64"/>
    <w:rsid w:val="00A02E83"/>
    <w:rsid w:val="00A030F4"/>
    <w:rsid w:val="00A040C8"/>
    <w:rsid w:val="00A069A7"/>
    <w:rsid w:val="00A115D5"/>
    <w:rsid w:val="00A17ED6"/>
    <w:rsid w:val="00A20D11"/>
    <w:rsid w:val="00A2202E"/>
    <w:rsid w:val="00A2641D"/>
    <w:rsid w:val="00A26570"/>
    <w:rsid w:val="00A302D4"/>
    <w:rsid w:val="00A3030A"/>
    <w:rsid w:val="00A318AF"/>
    <w:rsid w:val="00A334E3"/>
    <w:rsid w:val="00A33FF8"/>
    <w:rsid w:val="00A349BF"/>
    <w:rsid w:val="00A353BA"/>
    <w:rsid w:val="00A37BC1"/>
    <w:rsid w:val="00A43E69"/>
    <w:rsid w:val="00A45A34"/>
    <w:rsid w:val="00A501CD"/>
    <w:rsid w:val="00A506CE"/>
    <w:rsid w:val="00A53BCF"/>
    <w:rsid w:val="00A54799"/>
    <w:rsid w:val="00A55CEB"/>
    <w:rsid w:val="00A5700C"/>
    <w:rsid w:val="00A60A86"/>
    <w:rsid w:val="00A616BC"/>
    <w:rsid w:val="00A61713"/>
    <w:rsid w:val="00A63128"/>
    <w:rsid w:val="00A65D2C"/>
    <w:rsid w:val="00A65E9B"/>
    <w:rsid w:val="00A66BD3"/>
    <w:rsid w:val="00A6778C"/>
    <w:rsid w:val="00A71D84"/>
    <w:rsid w:val="00A739C1"/>
    <w:rsid w:val="00A74BBD"/>
    <w:rsid w:val="00A7565A"/>
    <w:rsid w:val="00A75DF6"/>
    <w:rsid w:val="00A77827"/>
    <w:rsid w:val="00A80DB0"/>
    <w:rsid w:val="00A81781"/>
    <w:rsid w:val="00A87EF5"/>
    <w:rsid w:val="00A9109A"/>
    <w:rsid w:val="00A919CD"/>
    <w:rsid w:val="00A9200E"/>
    <w:rsid w:val="00A92E28"/>
    <w:rsid w:val="00A93ACA"/>
    <w:rsid w:val="00A93C89"/>
    <w:rsid w:val="00A95325"/>
    <w:rsid w:val="00A955C1"/>
    <w:rsid w:val="00A9619B"/>
    <w:rsid w:val="00AA12F4"/>
    <w:rsid w:val="00AA20BF"/>
    <w:rsid w:val="00AA2E49"/>
    <w:rsid w:val="00AA4985"/>
    <w:rsid w:val="00AA64E8"/>
    <w:rsid w:val="00AA6642"/>
    <w:rsid w:val="00AA7F85"/>
    <w:rsid w:val="00AB1716"/>
    <w:rsid w:val="00AB18CD"/>
    <w:rsid w:val="00AB1BD6"/>
    <w:rsid w:val="00AB486E"/>
    <w:rsid w:val="00AC127A"/>
    <w:rsid w:val="00AC1E25"/>
    <w:rsid w:val="00AC2260"/>
    <w:rsid w:val="00AC3103"/>
    <w:rsid w:val="00AC361C"/>
    <w:rsid w:val="00AC6161"/>
    <w:rsid w:val="00AD0023"/>
    <w:rsid w:val="00AD0733"/>
    <w:rsid w:val="00AD3B6F"/>
    <w:rsid w:val="00AD46A6"/>
    <w:rsid w:val="00AD7A61"/>
    <w:rsid w:val="00AE0911"/>
    <w:rsid w:val="00AE20E9"/>
    <w:rsid w:val="00AE3A09"/>
    <w:rsid w:val="00AE595D"/>
    <w:rsid w:val="00AE7FC0"/>
    <w:rsid w:val="00AF0F62"/>
    <w:rsid w:val="00AF168A"/>
    <w:rsid w:val="00AF2915"/>
    <w:rsid w:val="00AF2E71"/>
    <w:rsid w:val="00AF5045"/>
    <w:rsid w:val="00AF6DD4"/>
    <w:rsid w:val="00AF7444"/>
    <w:rsid w:val="00B02EB1"/>
    <w:rsid w:val="00B04A19"/>
    <w:rsid w:val="00B050D1"/>
    <w:rsid w:val="00B05807"/>
    <w:rsid w:val="00B0591E"/>
    <w:rsid w:val="00B0594F"/>
    <w:rsid w:val="00B05EF4"/>
    <w:rsid w:val="00B10498"/>
    <w:rsid w:val="00B13066"/>
    <w:rsid w:val="00B13DEB"/>
    <w:rsid w:val="00B1622C"/>
    <w:rsid w:val="00B164CE"/>
    <w:rsid w:val="00B20AE3"/>
    <w:rsid w:val="00B22E73"/>
    <w:rsid w:val="00B277EC"/>
    <w:rsid w:val="00B32D48"/>
    <w:rsid w:val="00B32DAE"/>
    <w:rsid w:val="00B378BB"/>
    <w:rsid w:val="00B37A50"/>
    <w:rsid w:val="00B40220"/>
    <w:rsid w:val="00B41C26"/>
    <w:rsid w:val="00B42AC0"/>
    <w:rsid w:val="00B42BAB"/>
    <w:rsid w:val="00B43386"/>
    <w:rsid w:val="00B44841"/>
    <w:rsid w:val="00B474D0"/>
    <w:rsid w:val="00B5221F"/>
    <w:rsid w:val="00B52509"/>
    <w:rsid w:val="00B52CCA"/>
    <w:rsid w:val="00B60F2C"/>
    <w:rsid w:val="00B61430"/>
    <w:rsid w:val="00B61955"/>
    <w:rsid w:val="00B63A3A"/>
    <w:rsid w:val="00B65127"/>
    <w:rsid w:val="00B658D5"/>
    <w:rsid w:val="00B66F2C"/>
    <w:rsid w:val="00B67876"/>
    <w:rsid w:val="00B713D8"/>
    <w:rsid w:val="00B732B5"/>
    <w:rsid w:val="00B77CFD"/>
    <w:rsid w:val="00B84D5C"/>
    <w:rsid w:val="00B84FEF"/>
    <w:rsid w:val="00B874B8"/>
    <w:rsid w:val="00B90A15"/>
    <w:rsid w:val="00B90FE4"/>
    <w:rsid w:val="00B912DC"/>
    <w:rsid w:val="00B93091"/>
    <w:rsid w:val="00B93689"/>
    <w:rsid w:val="00B95843"/>
    <w:rsid w:val="00B9589C"/>
    <w:rsid w:val="00B958D4"/>
    <w:rsid w:val="00B965F4"/>
    <w:rsid w:val="00B96D3B"/>
    <w:rsid w:val="00B97729"/>
    <w:rsid w:val="00BA2CB4"/>
    <w:rsid w:val="00BA2F0C"/>
    <w:rsid w:val="00BB3D60"/>
    <w:rsid w:val="00BB6718"/>
    <w:rsid w:val="00BB6F4B"/>
    <w:rsid w:val="00BC114A"/>
    <w:rsid w:val="00BC3327"/>
    <w:rsid w:val="00BC3791"/>
    <w:rsid w:val="00BC45DF"/>
    <w:rsid w:val="00BC5885"/>
    <w:rsid w:val="00BC588F"/>
    <w:rsid w:val="00BD22D0"/>
    <w:rsid w:val="00BD2FBC"/>
    <w:rsid w:val="00BD38B0"/>
    <w:rsid w:val="00BD5B65"/>
    <w:rsid w:val="00BE05DC"/>
    <w:rsid w:val="00BE05F1"/>
    <w:rsid w:val="00BE2FF2"/>
    <w:rsid w:val="00BE4E62"/>
    <w:rsid w:val="00BE51F8"/>
    <w:rsid w:val="00BE6170"/>
    <w:rsid w:val="00BE62F2"/>
    <w:rsid w:val="00BE7060"/>
    <w:rsid w:val="00BE73CE"/>
    <w:rsid w:val="00BE7DAD"/>
    <w:rsid w:val="00BF15CF"/>
    <w:rsid w:val="00BF2010"/>
    <w:rsid w:val="00BF4805"/>
    <w:rsid w:val="00BF4938"/>
    <w:rsid w:val="00BF4CE6"/>
    <w:rsid w:val="00BF5136"/>
    <w:rsid w:val="00BF666C"/>
    <w:rsid w:val="00BF6AD3"/>
    <w:rsid w:val="00BF6B99"/>
    <w:rsid w:val="00BF6BA3"/>
    <w:rsid w:val="00C009B2"/>
    <w:rsid w:val="00C02CA0"/>
    <w:rsid w:val="00C05658"/>
    <w:rsid w:val="00C07D58"/>
    <w:rsid w:val="00C116F8"/>
    <w:rsid w:val="00C11D65"/>
    <w:rsid w:val="00C12077"/>
    <w:rsid w:val="00C147A6"/>
    <w:rsid w:val="00C148D2"/>
    <w:rsid w:val="00C14E32"/>
    <w:rsid w:val="00C15A82"/>
    <w:rsid w:val="00C22B2A"/>
    <w:rsid w:val="00C22EC0"/>
    <w:rsid w:val="00C2538D"/>
    <w:rsid w:val="00C26954"/>
    <w:rsid w:val="00C32B62"/>
    <w:rsid w:val="00C33B09"/>
    <w:rsid w:val="00C34C64"/>
    <w:rsid w:val="00C34D89"/>
    <w:rsid w:val="00C3735B"/>
    <w:rsid w:val="00C42D4B"/>
    <w:rsid w:val="00C455B7"/>
    <w:rsid w:val="00C50366"/>
    <w:rsid w:val="00C504FE"/>
    <w:rsid w:val="00C51793"/>
    <w:rsid w:val="00C54A35"/>
    <w:rsid w:val="00C54ED4"/>
    <w:rsid w:val="00C55162"/>
    <w:rsid w:val="00C56F3C"/>
    <w:rsid w:val="00C60754"/>
    <w:rsid w:val="00C614DE"/>
    <w:rsid w:val="00C62D73"/>
    <w:rsid w:val="00C63C13"/>
    <w:rsid w:val="00C65AA5"/>
    <w:rsid w:val="00C66EBF"/>
    <w:rsid w:val="00C67380"/>
    <w:rsid w:val="00C675D4"/>
    <w:rsid w:val="00C67786"/>
    <w:rsid w:val="00C67883"/>
    <w:rsid w:val="00C70454"/>
    <w:rsid w:val="00C716C2"/>
    <w:rsid w:val="00C728A7"/>
    <w:rsid w:val="00C73E29"/>
    <w:rsid w:val="00C75AE1"/>
    <w:rsid w:val="00C765E9"/>
    <w:rsid w:val="00C77C96"/>
    <w:rsid w:val="00C805CE"/>
    <w:rsid w:val="00C8234E"/>
    <w:rsid w:val="00C829C2"/>
    <w:rsid w:val="00C83053"/>
    <w:rsid w:val="00C85950"/>
    <w:rsid w:val="00C869B3"/>
    <w:rsid w:val="00C902F1"/>
    <w:rsid w:val="00C9117D"/>
    <w:rsid w:val="00C91C2E"/>
    <w:rsid w:val="00C94227"/>
    <w:rsid w:val="00C95B0D"/>
    <w:rsid w:val="00CA372D"/>
    <w:rsid w:val="00CA5019"/>
    <w:rsid w:val="00CB0305"/>
    <w:rsid w:val="00CB034F"/>
    <w:rsid w:val="00CB1679"/>
    <w:rsid w:val="00CB5A4D"/>
    <w:rsid w:val="00CC07DD"/>
    <w:rsid w:val="00CC4884"/>
    <w:rsid w:val="00CC48C5"/>
    <w:rsid w:val="00CC6ABD"/>
    <w:rsid w:val="00CD2471"/>
    <w:rsid w:val="00CD3C8E"/>
    <w:rsid w:val="00CD471A"/>
    <w:rsid w:val="00CD6146"/>
    <w:rsid w:val="00CD70F4"/>
    <w:rsid w:val="00CD7578"/>
    <w:rsid w:val="00CD7F30"/>
    <w:rsid w:val="00CE02A3"/>
    <w:rsid w:val="00CE0593"/>
    <w:rsid w:val="00CE0DE2"/>
    <w:rsid w:val="00CE1AAF"/>
    <w:rsid w:val="00CE2976"/>
    <w:rsid w:val="00CE3810"/>
    <w:rsid w:val="00CE5029"/>
    <w:rsid w:val="00CF05BD"/>
    <w:rsid w:val="00CF2C8A"/>
    <w:rsid w:val="00CF4BE5"/>
    <w:rsid w:val="00CF5AD5"/>
    <w:rsid w:val="00CF68FD"/>
    <w:rsid w:val="00D008C4"/>
    <w:rsid w:val="00D00EF8"/>
    <w:rsid w:val="00D03813"/>
    <w:rsid w:val="00D03BAC"/>
    <w:rsid w:val="00D104C8"/>
    <w:rsid w:val="00D13A8D"/>
    <w:rsid w:val="00D13EF3"/>
    <w:rsid w:val="00D17191"/>
    <w:rsid w:val="00D2019C"/>
    <w:rsid w:val="00D2027B"/>
    <w:rsid w:val="00D206DA"/>
    <w:rsid w:val="00D209E1"/>
    <w:rsid w:val="00D21239"/>
    <w:rsid w:val="00D233EE"/>
    <w:rsid w:val="00D23609"/>
    <w:rsid w:val="00D23F2A"/>
    <w:rsid w:val="00D24C32"/>
    <w:rsid w:val="00D24CDE"/>
    <w:rsid w:val="00D2663F"/>
    <w:rsid w:val="00D278C6"/>
    <w:rsid w:val="00D27E0D"/>
    <w:rsid w:val="00D30145"/>
    <w:rsid w:val="00D32B34"/>
    <w:rsid w:val="00D3795D"/>
    <w:rsid w:val="00D42687"/>
    <w:rsid w:val="00D43A40"/>
    <w:rsid w:val="00D444C5"/>
    <w:rsid w:val="00D46D81"/>
    <w:rsid w:val="00D46EA9"/>
    <w:rsid w:val="00D5149C"/>
    <w:rsid w:val="00D51B4A"/>
    <w:rsid w:val="00D521EA"/>
    <w:rsid w:val="00D53BF5"/>
    <w:rsid w:val="00D600DD"/>
    <w:rsid w:val="00D60808"/>
    <w:rsid w:val="00D61CDA"/>
    <w:rsid w:val="00D62036"/>
    <w:rsid w:val="00D638D3"/>
    <w:rsid w:val="00D64E90"/>
    <w:rsid w:val="00D64EE8"/>
    <w:rsid w:val="00D6580A"/>
    <w:rsid w:val="00D65947"/>
    <w:rsid w:val="00D65970"/>
    <w:rsid w:val="00D65D3A"/>
    <w:rsid w:val="00D65EC4"/>
    <w:rsid w:val="00D666D9"/>
    <w:rsid w:val="00D675CA"/>
    <w:rsid w:val="00D71B61"/>
    <w:rsid w:val="00D72140"/>
    <w:rsid w:val="00D73C5A"/>
    <w:rsid w:val="00D7445D"/>
    <w:rsid w:val="00D750B0"/>
    <w:rsid w:val="00D76C0F"/>
    <w:rsid w:val="00D76CA0"/>
    <w:rsid w:val="00D824A3"/>
    <w:rsid w:val="00D82DD6"/>
    <w:rsid w:val="00D83D29"/>
    <w:rsid w:val="00D852C8"/>
    <w:rsid w:val="00D85D4D"/>
    <w:rsid w:val="00D86FB4"/>
    <w:rsid w:val="00D87128"/>
    <w:rsid w:val="00D92CE9"/>
    <w:rsid w:val="00D92F2E"/>
    <w:rsid w:val="00D93FFD"/>
    <w:rsid w:val="00D977AA"/>
    <w:rsid w:val="00DA1E41"/>
    <w:rsid w:val="00DA2EE4"/>
    <w:rsid w:val="00DA31DD"/>
    <w:rsid w:val="00DA4522"/>
    <w:rsid w:val="00DA5411"/>
    <w:rsid w:val="00DA54B4"/>
    <w:rsid w:val="00DB0F25"/>
    <w:rsid w:val="00DB15F8"/>
    <w:rsid w:val="00DB6B65"/>
    <w:rsid w:val="00DC09CA"/>
    <w:rsid w:val="00DC2B0E"/>
    <w:rsid w:val="00DC429C"/>
    <w:rsid w:val="00DC6B3E"/>
    <w:rsid w:val="00DC6EF3"/>
    <w:rsid w:val="00DD0C56"/>
    <w:rsid w:val="00DD1317"/>
    <w:rsid w:val="00DD2E6A"/>
    <w:rsid w:val="00DD4648"/>
    <w:rsid w:val="00DD6A32"/>
    <w:rsid w:val="00DD6E36"/>
    <w:rsid w:val="00DD7903"/>
    <w:rsid w:val="00DE0F87"/>
    <w:rsid w:val="00DE0FB4"/>
    <w:rsid w:val="00DE1591"/>
    <w:rsid w:val="00DE328C"/>
    <w:rsid w:val="00DE4716"/>
    <w:rsid w:val="00DE5326"/>
    <w:rsid w:val="00DE70A3"/>
    <w:rsid w:val="00DE75F0"/>
    <w:rsid w:val="00DF2612"/>
    <w:rsid w:val="00DF2EF7"/>
    <w:rsid w:val="00DF351B"/>
    <w:rsid w:val="00DF3BC4"/>
    <w:rsid w:val="00DF5618"/>
    <w:rsid w:val="00DF5FE9"/>
    <w:rsid w:val="00DF6735"/>
    <w:rsid w:val="00E00396"/>
    <w:rsid w:val="00E00BAF"/>
    <w:rsid w:val="00E054F1"/>
    <w:rsid w:val="00E05634"/>
    <w:rsid w:val="00E05B03"/>
    <w:rsid w:val="00E05D04"/>
    <w:rsid w:val="00E07C76"/>
    <w:rsid w:val="00E1229E"/>
    <w:rsid w:val="00E123F0"/>
    <w:rsid w:val="00E129A2"/>
    <w:rsid w:val="00E13761"/>
    <w:rsid w:val="00E13AF5"/>
    <w:rsid w:val="00E1521F"/>
    <w:rsid w:val="00E2469C"/>
    <w:rsid w:val="00E24967"/>
    <w:rsid w:val="00E32378"/>
    <w:rsid w:val="00E32B36"/>
    <w:rsid w:val="00E3388A"/>
    <w:rsid w:val="00E35C32"/>
    <w:rsid w:val="00E37D36"/>
    <w:rsid w:val="00E43613"/>
    <w:rsid w:val="00E470C2"/>
    <w:rsid w:val="00E471CC"/>
    <w:rsid w:val="00E47873"/>
    <w:rsid w:val="00E47E25"/>
    <w:rsid w:val="00E51285"/>
    <w:rsid w:val="00E55B93"/>
    <w:rsid w:val="00E61EFB"/>
    <w:rsid w:val="00E62FFA"/>
    <w:rsid w:val="00E6399D"/>
    <w:rsid w:val="00E65922"/>
    <w:rsid w:val="00E66449"/>
    <w:rsid w:val="00E667F7"/>
    <w:rsid w:val="00E67682"/>
    <w:rsid w:val="00E67C8B"/>
    <w:rsid w:val="00E704BA"/>
    <w:rsid w:val="00E71B37"/>
    <w:rsid w:val="00E71CB8"/>
    <w:rsid w:val="00E73142"/>
    <w:rsid w:val="00E7452A"/>
    <w:rsid w:val="00E749EE"/>
    <w:rsid w:val="00E75881"/>
    <w:rsid w:val="00E7784B"/>
    <w:rsid w:val="00E77FBE"/>
    <w:rsid w:val="00E8128A"/>
    <w:rsid w:val="00E84274"/>
    <w:rsid w:val="00E849E4"/>
    <w:rsid w:val="00E85807"/>
    <w:rsid w:val="00E8665B"/>
    <w:rsid w:val="00E86B4B"/>
    <w:rsid w:val="00E874FB"/>
    <w:rsid w:val="00E909E5"/>
    <w:rsid w:val="00E9465C"/>
    <w:rsid w:val="00E97A92"/>
    <w:rsid w:val="00EA021D"/>
    <w:rsid w:val="00EA0487"/>
    <w:rsid w:val="00EA1334"/>
    <w:rsid w:val="00EA1A16"/>
    <w:rsid w:val="00EA5066"/>
    <w:rsid w:val="00EA684F"/>
    <w:rsid w:val="00EA7631"/>
    <w:rsid w:val="00EB27A4"/>
    <w:rsid w:val="00EB3462"/>
    <w:rsid w:val="00EB440C"/>
    <w:rsid w:val="00EB4ADA"/>
    <w:rsid w:val="00EB5B41"/>
    <w:rsid w:val="00EB6FB1"/>
    <w:rsid w:val="00EC2E39"/>
    <w:rsid w:val="00EC3E56"/>
    <w:rsid w:val="00EC40A1"/>
    <w:rsid w:val="00EC48AA"/>
    <w:rsid w:val="00EC6699"/>
    <w:rsid w:val="00ED1D8B"/>
    <w:rsid w:val="00ED428A"/>
    <w:rsid w:val="00ED557D"/>
    <w:rsid w:val="00ED6109"/>
    <w:rsid w:val="00ED6B32"/>
    <w:rsid w:val="00EE0055"/>
    <w:rsid w:val="00EE2441"/>
    <w:rsid w:val="00EE3A20"/>
    <w:rsid w:val="00EE510A"/>
    <w:rsid w:val="00EE6C15"/>
    <w:rsid w:val="00EE7305"/>
    <w:rsid w:val="00EE7B67"/>
    <w:rsid w:val="00EF6199"/>
    <w:rsid w:val="00EF6E75"/>
    <w:rsid w:val="00EF70F9"/>
    <w:rsid w:val="00F0223B"/>
    <w:rsid w:val="00F03A62"/>
    <w:rsid w:val="00F03B87"/>
    <w:rsid w:val="00F03E4D"/>
    <w:rsid w:val="00F047D2"/>
    <w:rsid w:val="00F0495D"/>
    <w:rsid w:val="00F05667"/>
    <w:rsid w:val="00F06593"/>
    <w:rsid w:val="00F101FB"/>
    <w:rsid w:val="00F10FA6"/>
    <w:rsid w:val="00F14521"/>
    <w:rsid w:val="00F14CDF"/>
    <w:rsid w:val="00F14F56"/>
    <w:rsid w:val="00F15964"/>
    <w:rsid w:val="00F1614D"/>
    <w:rsid w:val="00F167E8"/>
    <w:rsid w:val="00F177F1"/>
    <w:rsid w:val="00F201B4"/>
    <w:rsid w:val="00F23359"/>
    <w:rsid w:val="00F23612"/>
    <w:rsid w:val="00F24196"/>
    <w:rsid w:val="00F24543"/>
    <w:rsid w:val="00F24C8D"/>
    <w:rsid w:val="00F25281"/>
    <w:rsid w:val="00F27A89"/>
    <w:rsid w:val="00F27C10"/>
    <w:rsid w:val="00F30263"/>
    <w:rsid w:val="00F30789"/>
    <w:rsid w:val="00F312E0"/>
    <w:rsid w:val="00F31377"/>
    <w:rsid w:val="00F341C5"/>
    <w:rsid w:val="00F35C88"/>
    <w:rsid w:val="00F35F45"/>
    <w:rsid w:val="00F42EAA"/>
    <w:rsid w:val="00F45555"/>
    <w:rsid w:val="00F45943"/>
    <w:rsid w:val="00F45983"/>
    <w:rsid w:val="00F502AF"/>
    <w:rsid w:val="00F52D48"/>
    <w:rsid w:val="00F543A5"/>
    <w:rsid w:val="00F55523"/>
    <w:rsid w:val="00F7054C"/>
    <w:rsid w:val="00F71625"/>
    <w:rsid w:val="00F7361B"/>
    <w:rsid w:val="00F7400A"/>
    <w:rsid w:val="00F74FCC"/>
    <w:rsid w:val="00F76359"/>
    <w:rsid w:val="00F76C92"/>
    <w:rsid w:val="00F77903"/>
    <w:rsid w:val="00F77C84"/>
    <w:rsid w:val="00F82CFA"/>
    <w:rsid w:val="00F84758"/>
    <w:rsid w:val="00F87DE3"/>
    <w:rsid w:val="00F90268"/>
    <w:rsid w:val="00F9248B"/>
    <w:rsid w:val="00F92A54"/>
    <w:rsid w:val="00F92D25"/>
    <w:rsid w:val="00F939F7"/>
    <w:rsid w:val="00F940C4"/>
    <w:rsid w:val="00F95B07"/>
    <w:rsid w:val="00FA09F5"/>
    <w:rsid w:val="00FA1BD0"/>
    <w:rsid w:val="00FA1EB5"/>
    <w:rsid w:val="00FA2990"/>
    <w:rsid w:val="00FA2A4C"/>
    <w:rsid w:val="00FA4831"/>
    <w:rsid w:val="00FA4F77"/>
    <w:rsid w:val="00FA50C1"/>
    <w:rsid w:val="00FA72AF"/>
    <w:rsid w:val="00FA7CA5"/>
    <w:rsid w:val="00FB15C0"/>
    <w:rsid w:val="00FB3307"/>
    <w:rsid w:val="00FB3992"/>
    <w:rsid w:val="00FB48E2"/>
    <w:rsid w:val="00FC08EA"/>
    <w:rsid w:val="00FC09A0"/>
    <w:rsid w:val="00FC38CC"/>
    <w:rsid w:val="00FC63E7"/>
    <w:rsid w:val="00FC78CE"/>
    <w:rsid w:val="00FD01B0"/>
    <w:rsid w:val="00FD12A3"/>
    <w:rsid w:val="00FD18E6"/>
    <w:rsid w:val="00FD4E0D"/>
    <w:rsid w:val="00FE1B26"/>
    <w:rsid w:val="00FE220B"/>
    <w:rsid w:val="00FE4446"/>
    <w:rsid w:val="00FE65C7"/>
    <w:rsid w:val="00FE65F6"/>
    <w:rsid w:val="00FE7B86"/>
    <w:rsid w:val="00FF158F"/>
    <w:rsid w:val="00FF26FC"/>
    <w:rsid w:val="00FF504D"/>
    <w:rsid w:val="00FF551F"/>
    <w:rsid w:val="00FF756A"/>
    <w:rsid w:val="00FF7B99"/>
    <w:rsid w:val="2CCCF2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5F4ED"/>
  <w15:chartTrackingRefBased/>
  <w15:docId w15:val="{C491D435-F18D-4797-8875-874AAF52E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1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A069A7"/>
    <w:pPr>
      <w:jc w:val="center"/>
      <w:outlineLvl w:val="1"/>
    </w:pPr>
    <w:rPr>
      <w:rFonts w:ascii="Verdana" w:hAnsi="Verdana"/>
      <w:b/>
      <w:color w:val="auto"/>
      <w:sz w:val="24"/>
      <w:szCs w:val="24"/>
    </w:rPr>
  </w:style>
  <w:style w:type="paragraph" w:styleId="Heading3">
    <w:name w:val="heading 3"/>
    <w:basedOn w:val="Normal"/>
    <w:next w:val="Normal"/>
    <w:link w:val="Heading3Char"/>
    <w:uiPriority w:val="9"/>
    <w:unhideWhenUsed/>
    <w:qFormat/>
    <w:rsid w:val="00571F70"/>
    <w:pPr>
      <w:outlineLvl w:val="2"/>
    </w:pPr>
  </w:style>
  <w:style w:type="paragraph" w:styleId="Heading4">
    <w:name w:val="heading 4"/>
    <w:basedOn w:val="Normal"/>
    <w:next w:val="Normal"/>
    <w:link w:val="Heading4Char"/>
    <w:uiPriority w:val="9"/>
    <w:unhideWhenUsed/>
    <w:qFormat/>
    <w:rsid w:val="00754A8E"/>
    <w:pPr>
      <w:shd w:val="clear" w:color="auto" w:fill="FFFFFF"/>
      <w:spacing w:before="120" w:after="240" w:line="240" w:lineRule="auto"/>
      <w:ind w:left="-180"/>
      <w:outlineLvl w:val="3"/>
    </w:pPr>
    <w:rPr>
      <w:rFonts w:ascii="Verdana" w:hAnsi="Verdan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20"/>
    <w:rPr>
      <w:color w:val="0563C1" w:themeColor="hyperlink"/>
      <w:u w:val="single"/>
    </w:rPr>
  </w:style>
  <w:style w:type="character" w:styleId="FollowedHyperlink">
    <w:name w:val="FollowedHyperlink"/>
    <w:basedOn w:val="DefaultParagraphFont"/>
    <w:uiPriority w:val="99"/>
    <w:semiHidden/>
    <w:unhideWhenUsed/>
    <w:rsid w:val="00EE3A20"/>
    <w:rPr>
      <w:color w:val="954F72" w:themeColor="followedHyperlink"/>
      <w:u w:val="single"/>
    </w:rPr>
  </w:style>
  <w:style w:type="paragraph" w:styleId="ListParagraph">
    <w:name w:val="List Paragraph"/>
    <w:basedOn w:val="Normal"/>
    <w:uiPriority w:val="34"/>
    <w:qFormat/>
    <w:rsid w:val="0041579F"/>
    <w:pPr>
      <w:ind w:left="720"/>
      <w:contextualSpacing/>
    </w:pPr>
  </w:style>
  <w:style w:type="paragraph" w:styleId="BalloonText">
    <w:name w:val="Balloon Text"/>
    <w:basedOn w:val="Normal"/>
    <w:link w:val="BalloonTextChar"/>
    <w:uiPriority w:val="99"/>
    <w:semiHidden/>
    <w:unhideWhenUsed/>
    <w:rsid w:val="00275E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EB0"/>
    <w:rPr>
      <w:rFonts w:ascii="Segoe UI" w:hAnsi="Segoe UI" w:cs="Segoe UI"/>
      <w:sz w:val="18"/>
      <w:szCs w:val="18"/>
    </w:rPr>
  </w:style>
  <w:style w:type="table" w:styleId="TableGrid">
    <w:name w:val="Table Grid"/>
    <w:basedOn w:val="TableNormal"/>
    <w:uiPriority w:val="39"/>
    <w:rsid w:val="00766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33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0D5"/>
  </w:style>
  <w:style w:type="paragraph" w:styleId="Footer">
    <w:name w:val="footer"/>
    <w:basedOn w:val="Normal"/>
    <w:link w:val="FooterChar"/>
    <w:uiPriority w:val="99"/>
    <w:unhideWhenUsed/>
    <w:rsid w:val="00133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0D5"/>
  </w:style>
  <w:style w:type="character" w:customStyle="1" w:styleId="command">
    <w:name w:val="command"/>
    <w:basedOn w:val="DefaultParagraphFont"/>
    <w:rsid w:val="00622BED"/>
    <w:rPr>
      <w:rFonts w:ascii="PT Sans" w:hAnsi="PT Sans" w:hint="default"/>
      <w:b/>
      <w:bCs/>
      <w:strike w:val="0"/>
      <w:dstrike w:val="0"/>
      <w:color w:val="333333"/>
      <w:u w:val="none"/>
      <w:effect w:val="none"/>
    </w:rPr>
  </w:style>
  <w:style w:type="character" w:customStyle="1" w:styleId="Heading1Char">
    <w:name w:val="Heading 1 Char"/>
    <w:basedOn w:val="DefaultParagraphFont"/>
    <w:link w:val="Heading1"/>
    <w:uiPriority w:val="9"/>
    <w:rsid w:val="009B316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B316E"/>
    <w:pPr>
      <w:outlineLvl w:val="9"/>
    </w:pPr>
  </w:style>
  <w:style w:type="paragraph" w:styleId="TOC2">
    <w:name w:val="toc 2"/>
    <w:basedOn w:val="Normal"/>
    <w:next w:val="Normal"/>
    <w:autoRedefine/>
    <w:uiPriority w:val="39"/>
    <w:unhideWhenUsed/>
    <w:rsid w:val="009B316E"/>
    <w:pPr>
      <w:spacing w:after="100"/>
      <w:ind w:left="220"/>
    </w:pPr>
    <w:rPr>
      <w:rFonts w:eastAsiaTheme="minorEastAsia" w:cs="Times New Roman"/>
    </w:rPr>
  </w:style>
  <w:style w:type="paragraph" w:styleId="TOC1">
    <w:name w:val="toc 1"/>
    <w:basedOn w:val="Normal"/>
    <w:next w:val="Normal"/>
    <w:autoRedefine/>
    <w:uiPriority w:val="39"/>
    <w:unhideWhenUsed/>
    <w:rsid w:val="008B03D0"/>
    <w:pPr>
      <w:tabs>
        <w:tab w:val="left" w:pos="440"/>
        <w:tab w:val="right" w:leader="dot" w:pos="9350"/>
      </w:tabs>
      <w:spacing w:after="100"/>
      <w:ind w:left="220"/>
    </w:pPr>
    <w:rPr>
      <w:rFonts w:eastAsiaTheme="minorEastAsia" w:cs="Times New Roman"/>
    </w:rPr>
  </w:style>
  <w:style w:type="paragraph" w:styleId="TOC3">
    <w:name w:val="toc 3"/>
    <w:basedOn w:val="Normal"/>
    <w:next w:val="Normal"/>
    <w:autoRedefine/>
    <w:uiPriority w:val="39"/>
    <w:unhideWhenUsed/>
    <w:rsid w:val="009B316E"/>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A069A7"/>
    <w:rPr>
      <w:rFonts w:ascii="Verdana" w:eastAsiaTheme="majorEastAsia" w:hAnsi="Verdana" w:cstheme="majorBidi"/>
      <w:b/>
      <w:sz w:val="24"/>
      <w:szCs w:val="24"/>
    </w:rPr>
  </w:style>
  <w:style w:type="paragraph" w:styleId="NormalWeb">
    <w:name w:val="Normal (Web)"/>
    <w:basedOn w:val="Normal"/>
    <w:uiPriority w:val="99"/>
    <w:unhideWhenUsed/>
    <w:rsid w:val="00C11D65"/>
    <w:pPr>
      <w:spacing w:before="120" w:after="240" w:line="240" w:lineRule="auto"/>
      <w:ind w:left="375"/>
    </w:pPr>
    <w:rPr>
      <w:rFonts w:ascii="Times New Roman" w:eastAsia="Times New Roman" w:hAnsi="Times New Roman" w:cs="Times New Roman"/>
      <w:sz w:val="24"/>
      <w:szCs w:val="24"/>
    </w:rPr>
  </w:style>
  <w:style w:type="character" w:customStyle="1" w:styleId="definition">
    <w:name w:val="definition"/>
    <w:basedOn w:val="DefaultParagraphFont"/>
    <w:rsid w:val="00C11D65"/>
    <w:rPr>
      <w:rFonts w:ascii="PT Sans" w:hAnsi="PT Sans" w:hint="default"/>
      <w:b/>
      <w:bCs/>
      <w:strike w:val="0"/>
      <w:dstrike w:val="0"/>
      <w:color w:val="333333"/>
      <w:u w:val="none"/>
      <w:effect w:val="none"/>
    </w:rPr>
  </w:style>
  <w:style w:type="character" w:customStyle="1" w:styleId="Heading3Char">
    <w:name w:val="Heading 3 Char"/>
    <w:basedOn w:val="DefaultParagraphFont"/>
    <w:link w:val="Heading3"/>
    <w:uiPriority w:val="9"/>
    <w:rsid w:val="00571F70"/>
  </w:style>
  <w:style w:type="character" w:customStyle="1" w:styleId="Heading4Char">
    <w:name w:val="Heading 4 Char"/>
    <w:basedOn w:val="DefaultParagraphFont"/>
    <w:link w:val="Heading4"/>
    <w:uiPriority w:val="9"/>
    <w:rsid w:val="00754A8E"/>
    <w:rPr>
      <w:rFonts w:ascii="Verdana" w:hAnsi="Verdana"/>
      <w:b/>
      <w:shd w:val="clear" w:color="auto" w:fill="FFFFFF"/>
    </w:rPr>
  </w:style>
  <w:style w:type="paragraph" w:styleId="Title">
    <w:name w:val="Title"/>
    <w:basedOn w:val="Heading1"/>
    <w:next w:val="Normal"/>
    <w:link w:val="TitleChar"/>
    <w:uiPriority w:val="10"/>
    <w:qFormat/>
    <w:rsid w:val="00F1614D"/>
    <w:pPr>
      <w:jc w:val="center"/>
    </w:pPr>
    <w:rPr>
      <w:rFonts w:ascii="Verdana" w:hAnsi="Verdana"/>
      <w:b/>
      <w:color w:val="auto"/>
      <w:szCs w:val="24"/>
    </w:rPr>
  </w:style>
  <w:style w:type="character" w:customStyle="1" w:styleId="TitleChar">
    <w:name w:val="Title Char"/>
    <w:basedOn w:val="DefaultParagraphFont"/>
    <w:link w:val="Title"/>
    <w:uiPriority w:val="10"/>
    <w:rsid w:val="00F1614D"/>
    <w:rPr>
      <w:rFonts w:ascii="Verdana" w:eastAsiaTheme="majorEastAsia" w:hAnsi="Verdana" w:cstheme="majorBidi"/>
      <w:b/>
      <w:sz w:val="32"/>
      <w:szCs w:val="24"/>
    </w:rPr>
  </w:style>
  <w:style w:type="character" w:styleId="UnresolvedMention">
    <w:name w:val="Unresolved Mention"/>
    <w:basedOn w:val="DefaultParagraphFont"/>
    <w:uiPriority w:val="99"/>
    <w:semiHidden/>
    <w:unhideWhenUsed/>
    <w:rsid w:val="006A09CB"/>
    <w:rPr>
      <w:color w:val="808080"/>
      <w:shd w:val="clear" w:color="auto" w:fill="E6E6E6"/>
    </w:rPr>
  </w:style>
  <w:style w:type="character" w:styleId="BookTitle">
    <w:name w:val="Book Title"/>
    <w:basedOn w:val="DefaultParagraphFont"/>
    <w:uiPriority w:val="33"/>
    <w:qFormat/>
    <w:rsid w:val="00952D9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651218">
      <w:bodyDiv w:val="1"/>
      <w:marLeft w:val="0"/>
      <w:marRight w:val="0"/>
      <w:marTop w:val="0"/>
      <w:marBottom w:val="0"/>
      <w:divBdr>
        <w:top w:val="none" w:sz="0" w:space="0" w:color="auto"/>
        <w:left w:val="none" w:sz="0" w:space="0" w:color="auto"/>
        <w:bottom w:val="none" w:sz="0" w:space="0" w:color="auto"/>
        <w:right w:val="none" w:sz="0" w:space="0" w:color="auto"/>
      </w:divBdr>
      <w:divsChild>
        <w:div w:id="685524490">
          <w:marLeft w:val="0"/>
          <w:marRight w:val="0"/>
          <w:marTop w:val="0"/>
          <w:marBottom w:val="0"/>
          <w:divBdr>
            <w:top w:val="none" w:sz="0" w:space="0" w:color="auto"/>
            <w:left w:val="none" w:sz="0" w:space="0" w:color="auto"/>
            <w:bottom w:val="none" w:sz="0" w:space="0" w:color="auto"/>
            <w:right w:val="none" w:sz="0" w:space="0" w:color="auto"/>
          </w:divBdr>
          <w:divsChild>
            <w:div w:id="1254776689">
              <w:marLeft w:val="0"/>
              <w:marRight w:val="0"/>
              <w:marTop w:val="0"/>
              <w:marBottom w:val="0"/>
              <w:divBdr>
                <w:top w:val="none" w:sz="0" w:space="0" w:color="auto"/>
                <w:left w:val="none" w:sz="0" w:space="0" w:color="auto"/>
                <w:bottom w:val="none" w:sz="0" w:space="0" w:color="auto"/>
                <w:right w:val="none" w:sz="0" w:space="0" w:color="auto"/>
              </w:divBdr>
              <w:divsChild>
                <w:div w:id="916943014">
                  <w:marLeft w:val="0"/>
                  <w:marRight w:val="0"/>
                  <w:marTop w:val="0"/>
                  <w:marBottom w:val="375"/>
                  <w:divBdr>
                    <w:top w:val="none" w:sz="0" w:space="0" w:color="auto"/>
                    <w:left w:val="none" w:sz="0" w:space="0" w:color="auto"/>
                    <w:bottom w:val="none" w:sz="0" w:space="0" w:color="auto"/>
                    <w:right w:val="none" w:sz="0" w:space="0" w:color="auto"/>
                  </w:divBdr>
                  <w:divsChild>
                    <w:div w:id="888228770">
                      <w:marLeft w:val="0"/>
                      <w:marRight w:val="0"/>
                      <w:marTop w:val="0"/>
                      <w:marBottom w:val="0"/>
                      <w:divBdr>
                        <w:top w:val="none" w:sz="0" w:space="0" w:color="auto"/>
                        <w:left w:val="none" w:sz="0" w:space="0" w:color="auto"/>
                        <w:bottom w:val="none" w:sz="0" w:space="0" w:color="auto"/>
                        <w:right w:val="none" w:sz="0" w:space="0" w:color="auto"/>
                      </w:divBdr>
                      <w:divsChild>
                        <w:div w:id="1214931055">
                          <w:marLeft w:val="0"/>
                          <w:marRight w:val="0"/>
                          <w:marTop w:val="0"/>
                          <w:marBottom w:val="0"/>
                          <w:divBdr>
                            <w:top w:val="none" w:sz="0" w:space="0" w:color="auto"/>
                            <w:left w:val="none" w:sz="0" w:space="0" w:color="auto"/>
                            <w:bottom w:val="none" w:sz="0" w:space="0" w:color="auto"/>
                            <w:right w:val="none" w:sz="0" w:space="0" w:color="auto"/>
                          </w:divBdr>
                          <w:divsChild>
                            <w:div w:id="650139736">
                              <w:marLeft w:val="0"/>
                              <w:marRight w:val="0"/>
                              <w:marTop w:val="0"/>
                              <w:marBottom w:val="0"/>
                              <w:divBdr>
                                <w:top w:val="none" w:sz="0" w:space="0" w:color="auto"/>
                                <w:left w:val="none" w:sz="0" w:space="0" w:color="auto"/>
                                <w:bottom w:val="none" w:sz="0" w:space="0" w:color="auto"/>
                                <w:right w:val="none" w:sz="0" w:space="0" w:color="auto"/>
                              </w:divBdr>
                              <w:divsChild>
                                <w:div w:id="1611932268">
                                  <w:marLeft w:val="0"/>
                                  <w:marRight w:val="0"/>
                                  <w:marTop w:val="0"/>
                                  <w:marBottom w:val="0"/>
                                  <w:divBdr>
                                    <w:top w:val="none" w:sz="0" w:space="0" w:color="auto"/>
                                    <w:left w:val="none" w:sz="0" w:space="0" w:color="auto"/>
                                    <w:bottom w:val="none" w:sz="0" w:space="0" w:color="auto"/>
                                    <w:right w:val="none" w:sz="0" w:space="0" w:color="auto"/>
                                  </w:divBdr>
                                  <w:divsChild>
                                    <w:div w:id="1751076568">
                                      <w:marLeft w:val="0"/>
                                      <w:marRight w:val="0"/>
                                      <w:marTop w:val="0"/>
                                      <w:marBottom w:val="0"/>
                                      <w:divBdr>
                                        <w:top w:val="none" w:sz="0" w:space="0" w:color="auto"/>
                                        <w:left w:val="none" w:sz="0" w:space="0" w:color="auto"/>
                                        <w:bottom w:val="none" w:sz="0" w:space="0" w:color="auto"/>
                                        <w:right w:val="none" w:sz="0" w:space="0" w:color="auto"/>
                                      </w:divBdr>
                                      <w:divsChild>
                                        <w:div w:id="879704828">
                                          <w:marLeft w:val="150"/>
                                          <w:marRight w:val="150"/>
                                          <w:marTop w:val="0"/>
                                          <w:marBottom w:val="0"/>
                                          <w:divBdr>
                                            <w:top w:val="none" w:sz="0" w:space="0" w:color="auto"/>
                                            <w:left w:val="none" w:sz="0" w:space="0" w:color="auto"/>
                                            <w:bottom w:val="none" w:sz="0" w:space="0" w:color="auto"/>
                                            <w:right w:val="none" w:sz="0" w:space="0" w:color="auto"/>
                                          </w:divBdr>
                                          <w:divsChild>
                                            <w:div w:id="1216351931">
                                              <w:marLeft w:val="0"/>
                                              <w:marRight w:val="0"/>
                                              <w:marTop w:val="0"/>
                                              <w:marBottom w:val="0"/>
                                              <w:divBdr>
                                                <w:top w:val="single" w:sz="6" w:space="0" w:color="E1E1E1"/>
                                                <w:left w:val="single" w:sz="6" w:space="0" w:color="E1E1E1"/>
                                                <w:bottom w:val="single" w:sz="6" w:space="0" w:color="E1E1E1"/>
                                                <w:right w:val="single" w:sz="6" w:space="0" w:color="E1E1E1"/>
                                              </w:divBdr>
                                              <w:divsChild>
                                                <w:div w:id="745105604">
                                                  <w:marLeft w:val="0"/>
                                                  <w:marRight w:val="0"/>
                                                  <w:marTop w:val="0"/>
                                                  <w:marBottom w:val="0"/>
                                                  <w:divBdr>
                                                    <w:top w:val="none" w:sz="0" w:space="0" w:color="auto"/>
                                                    <w:left w:val="none" w:sz="0" w:space="0" w:color="auto"/>
                                                    <w:bottom w:val="none" w:sz="0" w:space="0" w:color="auto"/>
                                                    <w:right w:val="none" w:sz="0" w:space="0" w:color="auto"/>
                                                  </w:divBdr>
                                                  <w:divsChild>
                                                    <w:div w:id="383527957">
                                                      <w:marLeft w:val="0"/>
                                                      <w:marRight w:val="0"/>
                                                      <w:marTop w:val="0"/>
                                                      <w:marBottom w:val="375"/>
                                                      <w:divBdr>
                                                        <w:top w:val="none" w:sz="0" w:space="0" w:color="auto"/>
                                                        <w:left w:val="none" w:sz="0" w:space="0" w:color="auto"/>
                                                        <w:bottom w:val="none" w:sz="0" w:space="0" w:color="auto"/>
                                                        <w:right w:val="none" w:sz="0" w:space="0" w:color="auto"/>
                                                      </w:divBdr>
                                                      <w:divsChild>
                                                        <w:div w:id="410587868">
                                                          <w:marLeft w:val="0"/>
                                                          <w:marRight w:val="0"/>
                                                          <w:marTop w:val="0"/>
                                                          <w:marBottom w:val="0"/>
                                                          <w:divBdr>
                                                            <w:top w:val="none" w:sz="0" w:space="0" w:color="auto"/>
                                                            <w:left w:val="none" w:sz="0" w:space="0" w:color="auto"/>
                                                            <w:bottom w:val="none" w:sz="0" w:space="0" w:color="auto"/>
                                                            <w:right w:val="none" w:sz="0" w:space="0" w:color="auto"/>
                                                          </w:divBdr>
                                                          <w:divsChild>
                                                            <w:div w:id="662857262">
                                                              <w:marLeft w:val="0"/>
                                                              <w:marRight w:val="0"/>
                                                              <w:marTop w:val="0"/>
                                                              <w:marBottom w:val="0"/>
                                                              <w:divBdr>
                                                                <w:top w:val="none" w:sz="0" w:space="0" w:color="auto"/>
                                                                <w:left w:val="none" w:sz="0" w:space="0" w:color="auto"/>
                                                                <w:bottom w:val="none" w:sz="0" w:space="0" w:color="auto"/>
                                                                <w:right w:val="none" w:sz="0" w:space="0" w:color="auto"/>
                                                              </w:divBdr>
                                                              <w:divsChild>
                                                                <w:div w:id="361176060">
                                                                  <w:marLeft w:val="0"/>
                                                                  <w:marRight w:val="0"/>
                                                                  <w:marTop w:val="0"/>
                                                                  <w:marBottom w:val="0"/>
                                                                  <w:divBdr>
                                                                    <w:top w:val="none" w:sz="0" w:space="0" w:color="auto"/>
                                                                    <w:left w:val="none" w:sz="0" w:space="0" w:color="auto"/>
                                                                    <w:bottom w:val="none" w:sz="0" w:space="0" w:color="auto"/>
                                                                    <w:right w:val="none" w:sz="0" w:space="0" w:color="auto"/>
                                                                  </w:divBdr>
                                                                  <w:divsChild>
                                                                    <w:div w:id="706956644">
                                                                      <w:marLeft w:val="0"/>
                                                                      <w:marRight w:val="0"/>
                                                                      <w:marTop w:val="0"/>
                                                                      <w:marBottom w:val="0"/>
                                                                      <w:divBdr>
                                                                        <w:top w:val="none" w:sz="0" w:space="0" w:color="auto"/>
                                                                        <w:left w:val="none" w:sz="0" w:space="0" w:color="auto"/>
                                                                        <w:bottom w:val="none" w:sz="0" w:space="0" w:color="auto"/>
                                                                        <w:right w:val="none" w:sz="0" w:space="0" w:color="auto"/>
                                                                      </w:divBdr>
                                                                      <w:divsChild>
                                                                        <w:div w:id="18430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2522036">
      <w:bodyDiv w:val="1"/>
      <w:marLeft w:val="0"/>
      <w:marRight w:val="0"/>
      <w:marTop w:val="0"/>
      <w:marBottom w:val="0"/>
      <w:divBdr>
        <w:top w:val="none" w:sz="0" w:space="0" w:color="auto"/>
        <w:left w:val="none" w:sz="0" w:space="0" w:color="auto"/>
        <w:bottom w:val="none" w:sz="0" w:space="0" w:color="auto"/>
        <w:right w:val="none" w:sz="0" w:space="0" w:color="auto"/>
      </w:divBdr>
      <w:divsChild>
        <w:div w:id="549607277">
          <w:marLeft w:val="0"/>
          <w:marRight w:val="0"/>
          <w:marTop w:val="0"/>
          <w:marBottom w:val="0"/>
          <w:divBdr>
            <w:top w:val="none" w:sz="0" w:space="0" w:color="auto"/>
            <w:left w:val="none" w:sz="0" w:space="0" w:color="auto"/>
            <w:bottom w:val="none" w:sz="0" w:space="0" w:color="auto"/>
            <w:right w:val="none" w:sz="0" w:space="0" w:color="auto"/>
          </w:divBdr>
          <w:divsChild>
            <w:div w:id="846601032">
              <w:marLeft w:val="0"/>
              <w:marRight w:val="0"/>
              <w:marTop w:val="0"/>
              <w:marBottom w:val="0"/>
              <w:divBdr>
                <w:top w:val="none" w:sz="0" w:space="0" w:color="auto"/>
                <w:left w:val="none" w:sz="0" w:space="0" w:color="auto"/>
                <w:bottom w:val="none" w:sz="0" w:space="0" w:color="auto"/>
                <w:right w:val="none" w:sz="0" w:space="0" w:color="auto"/>
              </w:divBdr>
              <w:divsChild>
                <w:div w:id="1885022782">
                  <w:marLeft w:val="0"/>
                  <w:marRight w:val="0"/>
                  <w:marTop w:val="0"/>
                  <w:marBottom w:val="375"/>
                  <w:divBdr>
                    <w:top w:val="none" w:sz="0" w:space="0" w:color="auto"/>
                    <w:left w:val="none" w:sz="0" w:space="0" w:color="auto"/>
                    <w:bottom w:val="none" w:sz="0" w:space="0" w:color="auto"/>
                    <w:right w:val="none" w:sz="0" w:space="0" w:color="auto"/>
                  </w:divBdr>
                  <w:divsChild>
                    <w:div w:id="1778716069">
                      <w:marLeft w:val="0"/>
                      <w:marRight w:val="0"/>
                      <w:marTop w:val="0"/>
                      <w:marBottom w:val="0"/>
                      <w:divBdr>
                        <w:top w:val="none" w:sz="0" w:space="0" w:color="auto"/>
                        <w:left w:val="none" w:sz="0" w:space="0" w:color="auto"/>
                        <w:bottom w:val="none" w:sz="0" w:space="0" w:color="auto"/>
                        <w:right w:val="none" w:sz="0" w:space="0" w:color="auto"/>
                      </w:divBdr>
                      <w:divsChild>
                        <w:div w:id="680157006">
                          <w:marLeft w:val="0"/>
                          <w:marRight w:val="0"/>
                          <w:marTop w:val="0"/>
                          <w:marBottom w:val="0"/>
                          <w:divBdr>
                            <w:top w:val="none" w:sz="0" w:space="0" w:color="auto"/>
                            <w:left w:val="none" w:sz="0" w:space="0" w:color="auto"/>
                            <w:bottom w:val="none" w:sz="0" w:space="0" w:color="auto"/>
                            <w:right w:val="none" w:sz="0" w:space="0" w:color="auto"/>
                          </w:divBdr>
                          <w:divsChild>
                            <w:div w:id="1107773563">
                              <w:marLeft w:val="0"/>
                              <w:marRight w:val="0"/>
                              <w:marTop w:val="0"/>
                              <w:marBottom w:val="0"/>
                              <w:divBdr>
                                <w:top w:val="none" w:sz="0" w:space="0" w:color="auto"/>
                                <w:left w:val="none" w:sz="0" w:space="0" w:color="auto"/>
                                <w:bottom w:val="none" w:sz="0" w:space="0" w:color="auto"/>
                                <w:right w:val="none" w:sz="0" w:space="0" w:color="auto"/>
                              </w:divBdr>
                              <w:divsChild>
                                <w:div w:id="1831409937">
                                  <w:marLeft w:val="0"/>
                                  <w:marRight w:val="0"/>
                                  <w:marTop w:val="0"/>
                                  <w:marBottom w:val="0"/>
                                  <w:divBdr>
                                    <w:top w:val="none" w:sz="0" w:space="0" w:color="auto"/>
                                    <w:left w:val="none" w:sz="0" w:space="0" w:color="auto"/>
                                    <w:bottom w:val="none" w:sz="0" w:space="0" w:color="auto"/>
                                    <w:right w:val="none" w:sz="0" w:space="0" w:color="auto"/>
                                  </w:divBdr>
                                  <w:divsChild>
                                    <w:div w:id="1525367775">
                                      <w:marLeft w:val="0"/>
                                      <w:marRight w:val="0"/>
                                      <w:marTop w:val="0"/>
                                      <w:marBottom w:val="0"/>
                                      <w:divBdr>
                                        <w:top w:val="none" w:sz="0" w:space="0" w:color="auto"/>
                                        <w:left w:val="none" w:sz="0" w:space="0" w:color="auto"/>
                                        <w:bottom w:val="none" w:sz="0" w:space="0" w:color="auto"/>
                                        <w:right w:val="none" w:sz="0" w:space="0" w:color="auto"/>
                                      </w:divBdr>
                                      <w:divsChild>
                                        <w:div w:id="2002662329">
                                          <w:marLeft w:val="150"/>
                                          <w:marRight w:val="150"/>
                                          <w:marTop w:val="0"/>
                                          <w:marBottom w:val="0"/>
                                          <w:divBdr>
                                            <w:top w:val="none" w:sz="0" w:space="0" w:color="auto"/>
                                            <w:left w:val="none" w:sz="0" w:space="0" w:color="auto"/>
                                            <w:bottom w:val="none" w:sz="0" w:space="0" w:color="auto"/>
                                            <w:right w:val="none" w:sz="0" w:space="0" w:color="auto"/>
                                          </w:divBdr>
                                          <w:divsChild>
                                            <w:div w:id="1726639178">
                                              <w:marLeft w:val="0"/>
                                              <w:marRight w:val="0"/>
                                              <w:marTop w:val="0"/>
                                              <w:marBottom w:val="0"/>
                                              <w:divBdr>
                                                <w:top w:val="single" w:sz="6" w:space="0" w:color="E1E1E1"/>
                                                <w:left w:val="single" w:sz="6" w:space="0" w:color="E1E1E1"/>
                                                <w:bottom w:val="single" w:sz="6" w:space="0" w:color="E1E1E1"/>
                                                <w:right w:val="single" w:sz="6" w:space="0" w:color="E1E1E1"/>
                                              </w:divBdr>
                                              <w:divsChild>
                                                <w:div w:id="1392342677">
                                                  <w:marLeft w:val="0"/>
                                                  <w:marRight w:val="0"/>
                                                  <w:marTop w:val="0"/>
                                                  <w:marBottom w:val="0"/>
                                                  <w:divBdr>
                                                    <w:top w:val="none" w:sz="0" w:space="0" w:color="auto"/>
                                                    <w:left w:val="none" w:sz="0" w:space="0" w:color="auto"/>
                                                    <w:bottom w:val="none" w:sz="0" w:space="0" w:color="auto"/>
                                                    <w:right w:val="none" w:sz="0" w:space="0" w:color="auto"/>
                                                  </w:divBdr>
                                                  <w:divsChild>
                                                    <w:div w:id="1799907661">
                                                      <w:marLeft w:val="0"/>
                                                      <w:marRight w:val="0"/>
                                                      <w:marTop w:val="0"/>
                                                      <w:marBottom w:val="375"/>
                                                      <w:divBdr>
                                                        <w:top w:val="none" w:sz="0" w:space="0" w:color="auto"/>
                                                        <w:left w:val="none" w:sz="0" w:space="0" w:color="auto"/>
                                                        <w:bottom w:val="none" w:sz="0" w:space="0" w:color="auto"/>
                                                        <w:right w:val="none" w:sz="0" w:space="0" w:color="auto"/>
                                                      </w:divBdr>
                                                      <w:divsChild>
                                                        <w:div w:id="687029962">
                                                          <w:marLeft w:val="0"/>
                                                          <w:marRight w:val="0"/>
                                                          <w:marTop w:val="0"/>
                                                          <w:marBottom w:val="0"/>
                                                          <w:divBdr>
                                                            <w:top w:val="none" w:sz="0" w:space="0" w:color="auto"/>
                                                            <w:left w:val="none" w:sz="0" w:space="0" w:color="auto"/>
                                                            <w:bottom w:val="none" w:sz="0" w:space="0" w:color="auto"/>
                                                            <w:right w:val="none" w:sz="0" w:space="0" w:color="auto"/>
                                                          </w:divBdr>
                                                          <w:divsChild>
                                                            <w:div w:id="955406987">
                                                              <w:marLeft w:val="0"/>
                                                              <w:marRight w:val="0"/>
                                                              <w:marTop w:val="0"/>
                                                              <w:marBottom w:val="0"/>
                                                              <w:divBdr>
                                                                <w:top w:val="none" w:sz="0" w:space="0" w:color="auto"/>
                                                                <w:left w:val="none" w:sz="0" w:space="0" w:color="auto"/>
                                                                <w:bottom w:val="none" w:sz="0" w:space="0" w:color="auto"/>
                                                                <w:right w:val="none" w:sz="0" w:space="0" w:color="auto"/>
                                                              </w:divBdr>
                                                              <w:divsChild>
                                                                <w:div w:id="1217618559">
                                                                  <w:marLeft w:val="0"/>
                                                                  <w:marRight w:val="0"/>
                                                                  <w:marTop w:val="0"/>
                                                                  <w:marBottom w:val="0"/>
                                                                  <w:divBdr>
                                                                    <w:top w:val="none" w:sz="0" w:space="0" w:color="auto"/>
                                                                    <w:left w:val="none" w:sz="0" w:space="0" w:color="auto"/>
                                                                    <w:bottom w:val="none" w:sz="0" w:space="0" w:color="auto"/>
                                                                    <w:right w:val="none" w:sz="0" w:space="0" w:color="auto"/>
                                                                  </w:divBdr>
                                                                  <w:divsChild>
                                                                    <w:div w:id="1199859030">
                                                                      <w:marLeft w:val="0"/>
                                                                      <w:marRight w:val="0"/>
                                                                      <w:marTop w:val="0"/>
                                                                      <w:marBottom w:val="0"/>
                                                                      <w:divBdr>
                                                                        <w:top w:val="none" w:sz="0" w:space="0" w:color="auto"/>
                                                                        <w:left w:val="none" w:sz="0" w:space="0" w:color="auto"/>
                                                                        <w:bottom w:val="none" w:sz="0" w:space="0" w:color="auto"/>
                                                                        <w:right w:val="none" w:sz="0" w:space="0" w:color="auto"/>
                                                                      </w:divBdr>
                                                                      <w:divsChild>
                                                                        <w:div w:id="236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037394">
      <w:bodyDiv w:val="1"/>
      <w:marLeft w:val="0"/>
      <w:marRight w:val="0"/>
      <w:marTop w:val="0"/>
      <w:marBottom w:val="0"/>
      <w:divBdr>
        <w:top w:val="none" w:sz="0" w:space="0" w:color="auto"/>
        <w:left w:val="none" w:sz="0" w:space="0" w:color="auto"/>
        <w:bottom w:val="none" w:sz="0" w:space="0" w:color="auto"/>
        <w:right w:val="none" w:sz="0" w:space="0" w:color="auto"/>
      </w:divBdr>
      <w:divsChild>
        <w:div w:id="1478064966">
          <w:marLeft w:val="0"/>
          <w:marRight w:val="0"/>
          <w:marTop w:val="0"/>
          <w:marBottom w:val="0"/>
          <w:divBdr>
            <w:top w:val="none" w:sz="0" w:space="0" w:color="auto"/>
            <w:left w:val="none" w:sz="0" w:space="0" w:color="auto"/>
            <w:bottom w:val="none" w:sz="0" w:space="0" w:color="auto"/>
            <w:right w:val="none" w:sz="0" w:space="0" w:color="auto"/>
          </w:divBdr>
          <w:divsChild>
            <w:div w:id="180820869">
              <w:marLeft w:val="0"/>
              <w:marRight w:val="0"/>
              <w:marTop w:val="0"/>
              <w:marBottom w:val="0"/>
              <w:divBdr>
                <w:top w:val="none" w:sz="0" w:space="0" w:color="auto"/>
                <w:left w:val="none" w:sz="0" w:space="0" w:color="auto"/>
                <w:bottom w:val="none" w:sz="0" w:space="0" w:color="auto"/>
                <w:right w:val="none" w:sz="0" w:space="0" w:color="auto"/>
              </w:divBdr>
              <w:divsChild>
                <w:div w:id="1565870839">
                  <w:marLeft w:val="0"/>
                  <w:marRight w:val="0"/>
                  <w:marTop w:val="0"/>
                  <w:marBottom w:val="375"/>
                  <w:divBdr>
                    <w:top w:val="none" w:sz="0" w:space="0" w:color="auto"/>
                    <w:left w:val="none" w:sz="0" w:space="0" w:color="auto"/>
                    <w:bottom w:val="none" w:sz="0" w:space="0" w:color="auto"/>
                    <w:right w:val="none" w:sz="0" w:space="0" w:color="auto"/>
                  </w:divBdr>
                  <w:divsChild>
                    <w:div w:id="270402216">
                      <w:marLeft w:val="0"/>
                      <w:marRight w:val="0"/>
                      <w:marTop w:val="0"/>
                      <w:marBottom w:val="0"/>
                      <w:divBdr>
                        <w:top w:val="none" w:sz="0" w:space="0" w:color="auto"/>
                        <w:left w:val="none" w:sz="0" w:space="0" w:color="auto"/>
                        <w:bottom w:val="none" w:sz="0" w:space="0" w:color="auto"/>
                        <w:right w:val="none" w:sz="0" w:space="0" w:color="auto"/>
                      </w:divBdr>
                      <w:divsChild>
                        <w:div w:id="4017458">
                          <w:marLeft w:val="0"/>
                          <w:marRight w:val="0"/>
                          <w:marTop w:val="0"/>
                          <w:marBottom w:val="0"/>
                          <w:divBdr>
                            <w:top w:val="none" w:sz="0" w:space="0" w:color="auto"/>
                            <w:left w:val="none" w:sz="0" w:space="0" w:color="auto"/>
                            <w:bottom w:val="none" w:sz="0" w:space="0" w:color="auto"/>
                            <w:right w:val="none" w:sz="0" w:space="0" w:color="auto"/>
                          </w:divBdr>
                          <w:divsChild>
                            <w:div w:id="361563570">
                              <w:marLeft w:val="0"/>
                              <w:marRight w:val="0"/>
                              <w:marTop w:val="0"/>
                              <w:marBottom w:val="0"/>
                              <w:divBdr>
                                <w:top w:val="none" w:sz="0" w:space="0" w:color="auto"/>
                                <w:left w:val="none" w:sz="0" w:space="0" w:color="auto"/>
                                <w:bottom w:val="none" w:sz="0" w:space="0" w:color="auto"/>
                                <w:right w:val="none" w:sz="0" w:space="0" w:color="auto"/>
                              </w:divBdr>
                              <w:divsChild>
                                <w:div w:id="1360666190">
                                  <w:marLeft w:val="0"/>
                                  <w:marRight w:val="0"/>
                                  <w:marTop w:val="0"/>
                                  <w:marBottom w:val="0"/>
                                  <w:divBdr>
                                    <w:top w:val="none" w:sz="0" w:space="0" w:color="auto"/>
                                    <w:left w:val="none" w:sz="0" w:space="0" w:color="auto"/>
                                    <w:bottom w:val="none" w:sz="0" w:space="0" w:color="auto"/>
                                    <w:right w:val="none" w:sz="0" w:space="0" w:color="auto"/>
                                  </w:divBdr>
                                  <w:divsChild>
                                    <w:div w:id="1618635645">
                                      <w:marLeft w:val="0"/>
                                      <w:marRight w:val="0"/>
                                      <w:marTop w:val="0"/>
                                      <w:marBottom w:val="0"/>
                                      <w:divBdr>
                                        <w:top w:val="none" w:sz="0" w:space="0" w:color="auto"/>
                                        <w:left w:val="none" w:sz="0" w:space="0" w:color="auto"/>
                                        <w:bottom w:val="none" w:sz="0" w:space="0" w:color="auto"/>
                                        <w:right w:val="none" w:sz="0" w:space="0" w:color="auto"/>
                                      </w:divBdr>
                                      <w:divsChild>
                                        <w:div w:id="980427023">
                                          <w:marLeft w:val="150"/>
                                          <w:marRight w:val="150"/>
                                          <w:marTop w:val="0"/>
                                          <w:marBottom w:val="0"/>
                                          <w:divBdr>
                                            <w:top w:val="none" w:sz="0" w:space="0" w:color="auto"/>
                                            <w:left w:val="none" w:sz="0" w:space="0" w:color="auto"/>
                                            <w:bottom w:val="none" w:sz="0" w:space="0" w:color="auto"/>
                                            <w:right w:val="none" w:sz="0" w:space="0" w:color="auto"/>
                                          </w:divBdr>
                                          <w:divsChild>
                                            <w:div w:id="481043607">
                                              <w:marLeft w:val="0"/>
                                              <w:marRight w:val="0"/>
                                              <w:marTop w:val="0"/>
                                              <w:marBottom w:val="0"/>
                                              <w:divBdr>
                                                <w:top w:val="single" w:sz="6" w:space="0" w:color="E1E1E1"/>
                                                <w:left w:val="single" w:sz="6" w:space="0" w:color="E1E1E1"/>
                                                <w:bottom w:val="single" w:sz="6" w:space="0" w:color="E1E1E1"/>
                                                <w:right w:val="single" w:sz="6" w:space="0" w:color="E1E1E1"/>
                                              </w:divBdr>
                                              <w:divsChild>
                                                <w:div w:id="1564827659">
                                                  <w:marLeft w:val="0"/>
                                                  <w:marRight w:val="0"/>
                                                  <w:marTop w:val="0"/>
                                                  <w:marBottom w:val="0"/>
                                                  <w:divBdr>
                                                    <w:top w:val="none" w:sz="0" w:space="0" w:color="auto"/>
                                                    <w:left w:val="none" w:sz="0" w:space="0" w:color="auto"/>
                                                    <w:bottom w:val="none" w:sz="0" w:space="0" w:color="auto"/>
                                                    <w:right w:val="none" w:sz="0" w:space="0" w:color="auto"/>
                                                  </w:divBdr>
                                                  <w:divsChild>
                                                    <w:div w:id="1974674684">
                                                      <w:marLeft w:val="0"/>
                                                      <w:marRight w:val="0"/>
                                                      <w:marTop w:val="0"/>
                                                      <w:marBottom w:val="375"/>
                                                      <w:divBdr>
                                                        <w:top w:val="none" w:sz="0" w:space="0" w:color="auto"/>
                                                        <w:left w:val="none" w:sz="0" w:space="0" w:color="auto"/>
                                                        <w:bottom w:val="none" w:sz="0" w:space="0" w:color="auto"/>
                                                        <w:right w:val="none" w:sz="0" w:space="0" w:color="auto"/>
                                                      </w:divBdr>
                                                      <w:divsChild>
                                                        <w:div w:id="729814137">
                                                          <w:marLeft w:val="0"/>
                                                          <w:marRight w:val="0"/>
                                                          <w:marTop w:val="0"/>
                                                          <w:marBottom w:val="0"/>
                                                          <w:divBdr>
                                                            <w:top w:val="none" w:sz="0" w:space="0" w:color="auto"/>
                                                            <w:left w:val="none" w:sz="0" w:space="0" w:color="auto"/>
                                                            <w:bottom w:val="none" w:sz="0" w:space="0" w:color="auto"/>
                                                            <w:right w:val="none" w:sz="0" w:space="0" w:color="auto"/>
                                                          </w:divBdr>
                                                          <w:divsChild>
                                                            <w:div w:id="2111779975">
                                                              <w:marLeft w:val="0"/>
                                                              <w:marRight w:val="0"/>
                                                              <w:marTop w:val="0"/>
                                                              <w:marBottom w:val="0"/>
                                                              <w:divBdr>
                                                                <w:top w:val="none" w:sz="0" w:space="0" w:color="auto"/>
                                                                <w:left w:val="none" w:sz="0" w:space="0" w:color="auto"/>
                                                                <w:bottom w:val="none" w:sz="0" w:space="0" w:color="auto"/>
                                                                <w:right w:val="none" w:sz="0" w:space="0" w:color="auto"/>
                                                              </w:divBdr>
                                                              <w:divsChild>
                                                                <w:div w:id="1741363255">
                                                                  <w:marLeft w:val="0"/>
                                                                  <w:marRight w:val="0"/>
                                                                  <w:marTop w:val="0"/>
                                                                  <w:marBottom w:val="0"/>
                                                                  <w:divBdr>
                                                                    <w:top w:val="none" w:sz="0" w:space="0" w:color="auto"/>
                                                                    <w:left w:val="none" w:sz="0" w:space="0" w:color="auto"/>
                                                                    <w:bottom w:val="none" w:sz="0" w:space="0" w:color="auto"/>
                                                                    <w:right w:val="none" w:sz="0" w:space="0" w:color="auto"/>
                                                                  </w:divBdr>
                                                                  <w:divsChild>
                                                                    <w:div w:id="1766531397">
                                                                      <w:marLeft w:val="0"/>
                                                                      <w:marRight w:val="0"/>
                                                                      <w:marTop w:val="0"/>
                                                                      <w:marBottom w:val="0"/>
                                                                      <w:divBdr>
                                                                        <w:top w:val="none" w:sz="0" w:space="0" w:color="auto"/>
                                                                        <w:left w:val="none" w:sz="0" w:space="0" w:color="auto"/>
                                                                        <w:bottom w:val="none" w:sz="0" w:space="0" w:color="auto"/>
                                                                        <w:right w:val="none" w:sz="0" w:space="0" w:color="auto"/>
                                                                      </w:divBdr>
                                                                      <w:divsChild>
                                                                        <w:div w:id="19157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737834">
      <w:bodyDiv w:val="1"/>
      <w:marLeft w:val="0"/>
      <w:marRight w:val="0"/>
      <w:marTop w:val="0"/>
      <w:marBottom w:val="0"/>
      <w:divBdr>
        <w:top w:val="none" w:sz="0" w:space="0" w:color="auto"/>
        <w:left w:val="none" w:sz="0" w:space="0" w:color="auto"/>
        <w:bottom w:val="none" w:sz="0" w:space="0" w:color="auto"/>
        <w:right w:val="none" w:sz="0" w:space="0" w:color="auto"/>
      </w:divBdr>
      <w:divsChild>
        <w:div w:id="882716945">
          <w:marLeft w:val="0"/>
          <w:marRight w:val="0"/>
          <w:marTop w:val="0"/>
          <w:marBottom w:val="0"/>
          <w:divBdr>
            <w:top w:val="none" w:sz="0" w:space="0" w:color="auto"/>
            <w:left w:val="none" w:sz="0" w:space="0" w:color="auto"/>
            <w:bottom w:val="none" w:sz="0" w:space="0" w:color="auto"/>
            <w:right w:val="none" w:sz="0" w:space="0" w:color="auto"/>
          </w:divBdr>
          <w:divsChild>
            <w:div w:id="1180387625">
              <w:marLeft w:val="0"/>
              <w:marRight w:val="0"/>
              <w:marTop w:val="0"/>
              <w:marBottom w:val="0"/>
              <w:divBdr>
                <w:top w:val="none" w:sz="0" w:space="0" w:color="auto"/>
                <w:left w:val="none" w:sz="0" w:space="0" w:color="auto"/>
                <w:bottom w:val="none" w:sz="0" w:space="0" w:color="auto"/>
                <w:right w:val="none" w:sz="0" w:space="0" w:color="auto"/>
              </w:divBdr>
              <w:divsChild>
                <w:div w:id="1117942921">
                  <w:marLeft w:val="0"/>
                  <w:marRight w:val="0"/>
                  <w:marTop w:val="0"/>
                  <w:marBottom w:val="375"/>
                  <w:divBdr>
                    <w:top w:val="none" w:sz="0" w:space="0" w:color="auto"/>
                    <w:left w:val="none" w:sz="0" w:space="0" w:color="auto"/>
                    <w:bottom w:val="none" w:sz="0" w:space="0" w:color="auto"/>
                    <w:right w:val="none" w:sz="0" w:space="0" w:color="auto"/>
                  </w:divBdr>
                  <w:divsChild>
                    <w:div w:id="795181047">
                      <w:marLeft w:val="0"/>
                      <w:marRight w:val="0"/>
                      <w:marTop w:val="0"/>
                      <w:marBottom w:val="0"/>
                      <w:divBdr>
                        <w:top w:val="none" w:sz="0" w:space="0" w:color="auto"/>
                        <w:left w:val="none" w:sz="0" w:space="0" w:color="auto"/>
                        <w:bottom w:val="none" w:sz="0" w:space="0" w:color="auto"/>
                        <w:right w:val="none" w:sz="0" w:space="0" w:color="auto"/>
                      </w:divBdr>
                      <w:divsChild>
                        <w:div w:id="346568772">
                          <w:marLeft w:val="0"/>
                          <w:marRight w:val="0"/>
                          <w:marTop w:val="0"/>
                          <w:marBottom w:val="0"/>
                          <w:divBdr>
                            <w:top w:val="none" w:sz="0" w:space="0" w:color="auto"/>
                            <w:left w:val="none" w:sz="0" w:space="0" w:color="auto"/>
                            <w:bottom w:val="none" w:sz="0" w:space="0" w:color="auto"/>
                            <w:right w:val="none" w:sz="0" w:space="0" w:color="auto"/>
                          </w:divBdr>
                          <w:divsChild>
                            <w:div w:id="712847854">
                              <w:marLeft w:val="0"/>
                              <w:marRight w:val="0"/>
                              <w:marTop w:val="0"/>
                              <w:marBottom w:val="0"/>
                              <w:divBdr>
                                <w:top w:val="none" w:sz="0" w:space="0" w:color="auto"/>
                                <w:left w:val="none" w:sz="0" w:space="0" w:color="auto"/>
                                <w:bottom w:val="none" w:sz="0" w:space="0" w:color="auto"/>
                                <w:right w:val="none" w:sz="0" w:space="0" w:color="auto"/>
                              </w:divBdr>
                              <w:divsChild>
                                <w:div w:id="2049258094">
                                  <w:marLeft w:val="0"/>
                                  <w:marRight w:val="0"/>
                                  <w:marTop w:val="0"/>
                                  <w:marBottom w:val="0"/>
                                  <w:divBdr>
                                    <w:top w:val="none" w:sz="0" w:space="0" w:color="auto"/>
                                    <w:left w:val="none" w:sz="0" w:space="0" w:color="auto"/>
                                    <w:bottom w:val="none" w:sz="0" w:space="0" w:color="auto"/>
                                    <w:right w:val="none" w:sz="0" w:space="0" w:color="auto"/>
                                  </w:divBdr>
                                  <w:divsChild>
                                    <w:div w:id="1587810218">
                                      <w:marLeft w:val="0"/>
                                      <w:marRight w:val="0"/>
                                      <w:marTop w:val="0"/>
                                      <w:marBottom w:val="0"/>
                                      <w:divBdr>
                                        <w:top w:val="none" w:sz="0" w:space="0" w:color="auto"/>
                                        <w:left w:val="none" w:sz="0" w:space="0" w:color="auto"/>
                                        <w:bottom w:val="none" w:sz="0" w:space="0" w:color="auto"/>
                                        <w:right w:val="none" w:sz="0" w:space="0" w:color="auto"/>
                                      </w:divBdr>
                                      <w:divsChild>
                                        <w:div w:id="418909547">
                                          <w:marLeft w:val="150"/>
                                          <w:marRight w:val="150"/>
                                          <w:marTop w:val="0"/>
                                          <w:marBottom w:val="0"/>
                                          <w:divBdr>
                                            <w:top w:val="none" w:sz="0" w:space="0" w:color="auto"/>
                                            <w:left w:val="none" w:sz="0" w:space="0" w:color="auto"/>
                                            <w:bottom w:val="none" w:sz="0" w:space="0" w:color="auto"/>
                                            <w:right w:val="none" w:sz="0" w:space="0" w:color="auto"/>
                                          </w:divBdr>
                                          <w:divsChild>
                                            <w:div w:id="1272933898">
                                              <w:marLeft w:val="0"/>
                                              <w:marRight w:val="0"/>
                                              <w:marTop w:val="0"/>
                                              <w:marBottom w:val="0"/>
                                              <w:divBdr>
                                                <w:top w:val="single" w:sz="6" w:space="0" w:color="E1E1E1"/>
                                                <w:left w:val="single" w:sz="6" w:space="0" w:color="E1E1E1"/>
                                                <w:bottom w:val="single" w:sz="6" w:space="0" w:color="E1E1E1"/>
                                                <w:right w:val="single" w:sz="6" w:space="0" w:color="E1E1E1"/>
                                              </w:divBdr>
                                              <w:divsChild>
                                                <w:div w:id="119881824">
                                                  <w:marLeft w:val="0"/>
                                                  <w:marRight w:val="0"/>
                                                  <w:marTop w:val="0"/>
                                                  <w:marBottom w:val="0"/>
                                                  <w:divBdr>
                                                    <w:top w:val="none" w:sz="0" w:space="0" w:color="auto"/>
                                                    <w:left w:val="none" w:sz="0" w:space="0" w:color="auto"/>
                                                    <w:bottom w:val="none" w:sz="0" w:space="0" w:color="auto"/>
                                                    <w:right w:val="none" w:sz="0" w:space="0" w:color="auto"/>
                                                  </w:divBdr>
                                                  <w:divsChild>
                                                    <w:div w:id="2142185331">
                                                      <w:marLeft w:val="0"/>
                                                      <w:marRight w:val="0"/>
                                                      <w:marTop w:val="0"/>
                                                      <w:marBottom w:val="375"/>
                                                      <w:divBdr>
                                                        <w:top w:val="none" w:sz="0" w:space="0" w:color="auto"/>
                                                        <w:left w:val="none" w:sz="0" w:space="0" w:color="auto"/>
                                                        <w:bottom w:val="none" w:sz="0" w:space="0" w:color="auto"/>
                                                        <w:right w:val="none" w:sz="0" w:space="0" w:color="auto"/>
                                                      </w:divBdr>
                                                      <w:divsChild>
                                                        <w:div w:id="210188749">
                                                          <w:marLeft w:val="0"/>
                                                          <w:marRight w:val="0"/>
                                                          <w:marTop w:val="0"/>
                                                          <w:marBottom w:val="0"/>
                                                          <w:divBdr>
                                                            <w:top w:val="none" w:sz="0" w:space="0" w:color="auto"/>
                                                            <w:left w:val="none" w:sz="0" w:space="0" w:color="auto"/>
                                                            <w:bottom w:val="none" w:sz="0" w:space="0" w:color="auto"/>
                                                            <w:right w:val="none" w:sz="0" w:space="0" w:color="auto"/>
                                                          </w:divBdr>
                                                          <w:divsChild>
                                                            <w:div w:id="1768380946">
                                                              <w:marLeft w:val="0"/>
                                                              <w:marRight w:val="0"/>
                                                              <w:marTop w:val="0"/>
                                                              <w:marBottom w:val="0"/>
                                                              <w:divBdr>
                                                                <w:top w:val="none" w:sz="0" w:space="0" w:color="auto"/>
                                                                <w:left w:val="none" w:sz="0" w:space="0" w:color="auto"/>
                                                                <w:bottom w:val="none" w:sz="0" w:space="0" w:color="auto"/>
                                                                <w:right w:val="none" w:sz="0" w:space="0" w:color="auto"/>
                                                              </w:divBdr>
                                                              <w:divsChild>
                                                                <w:div w:id="1191841696">
                                                                  <w:marLeft w:val="0"/>
                                                                  <w:marRight w:val="0"/>
                                                                  <w:marTop w:val="0"/>
                                                                  <w:marBottom w:val="0"/>
                                                                  <w:divBdr>
                                                                    <w:top w:val="none" w:sz="0" w:space="0" w:color="auto"/>
                                                                    <w:left w:val="none" w:sz="0" w:space="0" w:color="auto"/>
                                                                    <w:bottom w:val="none" w:sz="0" w:space="0" w:color="auto"/>
                                                                    <w:right w:val="none" w:sz="0" w:space="0" w:color="auto"/>
                                                                  </w:divBdr>
                                                                  <w:divsChild>
                                                                    <w:div w:id="1951664654">
                                                                      <w:marLeft w:val="0"/>
                                                                      <w:marRight w:val="0"/>
                                                                      <w:marTop w:val="0"/>
                                                                      <w:marBottom w:val="0"/>
                                                                      <w:divBdr>
                                                                        <w:top w:val="none" w:sz="0" w:space="0" w:color="auto"/>
                                                                        <w:left w:val="none" w:sz="0" w:space="0" w:color="auto"/>
                                                                        <w:bottom w:val="none" w:sz="0" w:space="0" w:color="auto"/>
                                                                        <w:right w:val="none" w:sz="0" w:space="0" w:color="auto"/>
                                                                      </w:divBdr>
                                                                      <w:divsChild>
                                                                        <w:div w:id="1848016604">
                                                                          <w:marLeft w:val="0"/>
                                                                          <w:marRight w:val="0"/>
                                                                          <w:marTop w:val="0"/>
                                                                          <w:marBottom w:val="0"/>
                                                                          <w:divBdr>
                                                                            <w:top w:val="none" w:sz="0" w:space="0" w:color="auto"/>
                                                                            <w:left w:val="none" w:sz="0" w:space="0" w:color="auto"/>
                                                                            <w:bottom w:val="none" w:sz="0" w:space="0" w:color="auto"/>
                                                                            <w:right w:val="none" w:sz="0" w:space="0" w:color="auto"/>
                                                                          </w:divBdr>
                                                                          <w:divsChild>
                                                                            <w:div w:id="889537910">
                                                                              <w:marLeft w:val="0"/>
                                                                              <w:marRight w:val="0"/>
                                                                              <w:marTop w:val="288"/>
                                                                              <w:marBottom w:val="288"/>
                                                                              <w:divBdr>
                                                                                <w:top w:val="dashed" w:sz="6" w:space="3" w:color="F47D1F"/>
                                                                                <w:left w:val="none" w:sz="0" w:space="0" w:color="F47D1F"/>
                                                                                <w:bottom w:val="dashed" w:sz="6" w:space="3" w:color="F47D1F"/>
                                                                                <w:right w:val="none" w:sz="0" w:space="0" w:color="F47D1F"/>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24D9892C78940A7CDBE491CA33B37" ma:contentTypeVersion="13" ma:contentTypeDescription="Create a new document." ma:contentTypeScope="" ma:versionID="0fd960aa7c1fe33f550388f5ba85416f">
  <xsd:schema xmlns:xsd="http://www.w3.org/2001/XMLSchema" xmlns:xs="http://www.w3.org/2001/XMLSchema" xmlns:p="http://schemas.microsoft.com/office/2006/metadata/properties" xmlns:ns3="c952ddc8-9bba-4941-a2fb-04489fe821fd" xmlns:ns4="a1b606b6-d6da-4b08-9213-d42f84d9c96e" targetNamespace="http://schemas.microsoft.com/office/2006/metadata/properties" ma:root="true" ma:fieldsID="5e294a2a0f0879935ee03abebb7822f2" ns3:_="" ns4:_="">
    <xsd:import namespace="c952ddc8-9bba-4941-a2fb-04489fe821fd"/>
    <xsd:import namespace="a1b606b6-d6da-4b08-9213-d42f84d9c9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2ddc8-9bba-4941-a2fb-04489fe82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b606b6-d6da-4b08-9213-d42f84d9c9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8F1FA-AF64-4DF0-AAEF-71A12C4E4C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1FFFDC-EB5F-48E5-97F6-F85A151E9138}">
  <ds:schemaRefs>
    <ds:schemaRef ds:uri="http://schemas.microsoft.com/sharepoint/v3/contenttype/forms"/>
  </ds:schemaRefs>
</ds:datastoreItem>
</file>

<file path=customXml/itemProps3.xml><?xml version="1.0" encoding="utf-8"?>
<ds:datastoreItem xmlns:ds="http://schemas.openxmlformats.org/officeDocument/2006/customXml" ds:itemID="{3F802C06-6EE7-425A-AB17-ED05F500F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2ddc8-9bba-4941-a2fb-04489fe821fd"/>
    <ds:schemaRef ds:uri="a1b606b6-d6da-4b08-9213-d42f84d9c9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3D4488-0763-4CBE-AB46-1FDAAA78E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31</Pages>
  <Words>3203</Words>
  <Characters>18261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Marquette University</Company>
  <LinksUpToDate>false</LinksUpToDate>
  <CharactersWithSpaces>21422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Johnson, Christina</cp:lastModifiedBy>
  <cp:revision>38</cp:revision>
  <cp:lastPrinted>2017-09-06T22:42:00Z</cp:lastPrinted>
  <dcterms:created xsi:type="dcterms:W3CDTF">2020-12-09T23:29:00Z</dcterms:created>
  <dcterms:modified xsi:type="dcterms:W3CDTF">2020-12-10T00:19:00Z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0x010100B7524D9892C78940A7CDBE491CA33B37</vt:lpwstr>
  </property>
</Properties>
</file>